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4DB99" w14:textId="77777777" w:rsidR="00201A0E" w:rsidRPr="006767AD" w:rsidRDefault="00201A0E" w:rsidP="003F728B">
      <w:pPr>
        <w:spacing w:after="0" w:line="240" w:lineRule="auto"/>
        <w:jc w:val="center"/>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Program Muzea Šumperk, Muzea Zábřeh,</w:t>
      </w:r>
    </w:p>
    <w:p w14:paraId="3D993E72" w14:textId="77777777" w:rsidR="00201A0E" w:rsidRPr="006767AD" w:rsidRDefault="00201A0E" w:rsidP="003F728B">
      <w:pPr>
        <w:spacing w:after="0" w:line="240" w:lineRule="auto"/>
        <w:jc w:val="center"/>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Muzea Mohelnice, Památníku Adolfa Kašpara v Lošticích</w:t>
      </w:r>
    </w:p>
    <w:p w14:paraId="3AFD684B" w14:textId="77777777" w:rsidR="00201A0E" w:rsidRPr="006767AD" w:rsidRDefault="00201A0E" w:rsidP="003F728B">
      <w:pPr>
        <w:spacing w:after="0" w:line="240" w:lineRule="auto"/>
        <w:jc w:val="center"/>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a Lovecko-lesnického muzea v Úsově</w:t>
      </w:r>
    </w:p>
    <w:p w14:paraId="2696C6A9" w14:textId="77777777" w:rsidR="00201A0E" w:rsidRPr="006767AD" w:rsidRDefault="00201A0E" w:rsidP="003F728B">
      <w:pPr>
        <w:spacing w:after="0" w:line="240" w:lineRule="auto"/>
        <w:jc w:val="center"/>
        <w:rPr>
          <w:rFonts w:ascii="Times New Roman" w:hAnsi="Times New Roman" w:cs="Times New Roman"/>
          <w:b/>
          <w:bCs/>
          <w:sz w:val="24"/>
          <w:szCs w:val="24"/>
          <w:lang w:eastAsia="cs-CZ"/>
        </w:rPr>
      </w:pPr>
    </w:p>
    <w:p w14:paraId="01500AD4" w14:textId="77777777" w:rsidR="00201A0E" w:rsidRPr="006767AD" w:rsidRDefault="00201A0E" w:rsidP="003F728B">
      <w:pPr>
        <w:spacing w:after="0" w:line="240" w:lineRule="auto"/>
        <w:jc w:val="center"/>
        <w:rPr>
          <w:rFonts w:ascii="Times New Roman" w:hAnsi="Times New Roman" w:cs="Times New Roman"/>
          <w:b/>
          <w:bCs/>
          <w:sz w:val="24"/>
          <w:szCs w:val="24"/>
          <w:u w:val="single"/>
          <w:lang w:eastAsia="cs-CZ"/>
        </w:rPr>
      </w:pPr>
      <w:r w:rsidRPr="006767AD">
        <w:rPr>
          <w:rFonts w:ascii="Times New Roman" w:hAnsi="Times New Roman" w:cs="Times New Roman"/>
          <w:b/>
          <w:bCs/>
          <w:sz w:val="24"/>
          <w:szCs w:val="24"/>
          <w:u w:val="single"/>
          <w:lang w:eastAsia="cs-CZ"/>
        </w:rPr>
        <w:t>Změna programu vyhrazena</w:t>
      </w:r>
    </w:p>
    <w:p w14:paraId="76BC1ACA" w14:textId="77777777" w:rsidR="002E0958" w:rsidRPr="006767AD" w:rsidRDefault="00587DE1" w:rsidP="003F728B">
      <w:pPr>
        <w:spacing w:after="0" w:line="240" w:lineRule="auto"/>
        <w:jc w:val="center"/>
        <w:rPr>
          <w:rFonts w:ascii="Times New Roman" w:hAnsi="Times New Roman" w:cs="Times New Roman"/>
          <w:b/>
          <w:bCs/>
          <w:color w:val="FF0000"/>
        </w:rPr>
      </w:pPr>
      <w:r w:rsidRPr="006767AD">
        <w:rPr>
          <w:rFonts w:ascii="Times New Roman" w:hAnsi="Times New Roman" w:cs="Times New Roman"/>
          <w:b/>
          <w:bCs/>
          <w:color w:val="FF0000"/>
        </w:rPr>
        <w:t>Aktuální režimová opatření platná pro vstup do muzeí zájemci naleznou na našem webu:</w:t>
      </w:r>
    </w:p>
    <w:p w14:paraId="295CA4EE" w14:textId="77777777" w:rsidR="00587DE1" w:rsidRPr="006767AD" w:rsidRDefault="002E0958" w:rsidP="003F728B">
      <w:pPr>
        <w:spacing w:after="0" w:line="240" w:lineRule="auto"/>
        <w:jc w:val="center"/>
        <w:rPr>
          <w:rFonts w:ascii="Times New Roman" w:hAnsi="Times New Roman" w:cs="Times New Roman"/>
          <w:b/>
          <w:bCs/>
          <w:color w:val="FF0000"/>
        </w:rPr>
      </w:pPr>
      <w:r w:rsidRPr="006767AD">
        <w:rPr>
          <w:rFonts w:ascii="Times New Roman" w:hAnsi="Times New Roman" w:cs="Times New Roman"/>
          <w:b/>
          <w:bCs/>
          <w:color w:val="FF0000"/>
        </w:rPr>
        <w:t>www.muzeum-sumperk.cz</w:t>
      </w:r>
    </w:p>
    <w:p w14:paraId="78BCC93F" w14:textId="77777777" w:rsidR="00637737" w:rsidRPr="006767AD" w:rsidRDefault="00637737" w:rsidP="003F728B">
      <w:pPr>
        <w:spacing w:after="0" w:line="240" w:lineRule="auto"/>
        <w:jc w:val="center"/>
        <w:rPr>
          <w:rFonts w:ascii="Times New Roman" w:hAnsi="Times New Roman" w:cs="Times New Roman"/>
          <w:b/>
          <w:bCs/>
          <w:sz w:val="24"/>
          <w:szCs w:val="24"/>
          <w:lang w:eastAsia="cs-CZ"/>
        </w:rPr>
      </w:pPr>
    </w:p>
    <w:p w14:paraId="69521CF4" w14:textId="6AE94ED6" w:rsidR="00201A0E" w:rsidRPr="006767AD" w:rsidRDefault="00727F34" w:rsidP="003F728B">
      <w:pPr>
        <w:spacing w:after="0" w:line="240" w:lineRule="auto"/>
        <w:jc w:val="center"/>
        <w:rPr>
          <w:rFonts w:ascii="Times New Roman" w:hAnsi="Times New Roman" w:cs="Times New Roman"/>
          <w:b/>
          <w:bCs/>
          <w:sz w:val="32"/>
          <w:szCs w:val="32"/>
          <w:lang w:eastAsia="cs-CZ"/>
        </w:rPr>
      </w:pPr>
      <w:r w:rsidRPr="006767AD">
        <w:rPr>
          <w:rFonts w:ascii="Times New Roman" w:hAnsi="Times New Roman" w:cs="Times New Roman"/>
          <w:b/>
          <w:bCs/>
          <w:sz w:val="32"/>
          <w:szCs w:val="32"/>
          <w:lang w:eastAsia="cs-CZ"/>
        </w:rPr>
        <w:t>Únor</w:t>
      </w:r>
      <w:r w:rsidR="002F0A40" w:rsidRPr="006767AD">
        <w:rPr>
          <w:rFonts w:ascii="Times New Roman" w:hAnsi="Times New Roman" w:cs="Times New Roman"/>
          <w:b/>
          <w:bCs/>
          <w:sz w:val="32"/>
          <w:szCs w:val="32"/>
          <w:lang w:eastAsia="cs-CZ"/>
        </w:rPr>
        <w:t xml:space="preserve"> </w:t>
      </w:r>
      <w:r w:rsidR="00201A0E" w:rsidRPr="006767AD">
        <w:rPr>
          <w:rFonts w:ascii="Times New Roman" w:hAnsi="Times New Roman" w:cs="Times New Roman"/>
          <w:b/>
          <w:bCs/>
          <w:sz w:val="32"/>
          <w:szCs w:val="32"/>
          <w:lang w:eastAsia="cs-CZ"/>
        </w:rPr>
        <w:t>202</w:t>
      </w:r>
      <w:r w:rsidR="000A3FBC" w:rsidRPr="006767AD">
        <w:rPr>
          <w:rFonts w:ascii="Times New Roman" w:hAnsi="Times New Roman" w:cs="Times New Roman"/>
          <w:b/>
          <w:bCs/>
          <w:sz w:val="32"/>
          <w:szCs w:val="32"/>
          <w:lang w:eastAsia="cs-CZ"/>
        </w:rPr>
        <w:t>2</w:t>
      </w:r>
    </w:p>
    <w:p w14:paraId="2D177A55" w14:textId="77777777" w:rsidR="00637737" w:rsidRPr="006767AD" w:rsidRDefault="00637737" w:rsidP="003F728B">
      <w:pPr>
        <w:spacing w:after="0" w:line="240" w:lineRule="auto"/>
        <w:jc w:val="center"/>
        <w:rPr>
          <w:rFonts w:ascii="Times New Roman" w:hAnsi="Times New Roman" w:cs="Times New Roman"/>
          <w:b/>
          <w:bCs/>
          <w:sz w:val="32"/>
          <w:szCs w:val="32"/>
          <w:lang w:eastAsia="cs-CZ"/>
        </w:rPr>
      </w:pPr>
    </w:p>
    <w:p w14:paraId="397F2DF0" w14:textId="77777777" w:rsidR="00201A0E" w:rsidRPr="006767AD" w:rsidRDefault="00997358"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 xml:space="preserve">MUZEUM </w:t>
      </w:r>
      <w:r w:rsidR="00201A0E" w:rsidRPr="006767AD">
        <w:rPr>
          <w:rFonts w:ascii="Times New Roman" w:hAnsi="Times New Roman" w:cs="Times New Roman"/>
          <w:b/>
          <w:bCs/>
          <w:sz w:val="24"/>
          <w:szCs w:val="24"/>
          <w:lang w:eastAsia="cs-CZ"/>
        </w:rPr>
        <w:t>ŠUMPERK</w:t>
      </w:r>
    </w:p>
    <w:p w14:paraId="5F12302B"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p>
    <w:p w14:paraId="57CED59C"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Stálá expozice VM v Šumperku</w:t>
      </w:r>
    </w:p>
    <w:p w14:paraId="34E5A268" w14:textId="77777777" w:rsidR="00201A0E" w:rsidRPr="006767AD" w:rsidRDefault="00201A0E" w:rsidP="003F728B">
      <w:pPr>
        <w:spacing w:after="0" w:line="240" w:lineRule="auto"/>
        <w:jc w:val="both"/>
        <w:rPr>
          <w:rFonts w:ascii="Times New Roman" w:hAnsi="Times New Roman" w:cs="Times New Roman"/>
          <w:b/>
          <w:bCs/>
          <w:i/>
          <w:iCs/>
          <w:sz w:val="24"/>
          <w:szCs w:val="24"/>
          <w:lang w:eastAsia="cs-CZ"/>
        </w:rPr>
      </w:pPr>
      <w:r w:rsidRPr="006767AD">
        <w:rPr>
          <w:rFonts w:ascii="Times New Roman" w:hAnsi="Times New Roman" w:cs="Times New Roman"/>
          <w:b/>
          <w:bCs/>
          <w:i/>
          <w:iCs/>
          <w:sz w:val="24"/>
          <w:szCs w:val="24"/>
          <w:lang w:eastAsia="cs-CZ"/>
        </w:rPr>
        <w:t>Příroda a dějiny severozápadní Moravy</w:t>
      </w:r>
    </w:p>
    <w:p w14:paraId="6894365D" w14:textId="77777777" w:rsidR="00201A0E" w:rsidRPr="006767AD" w:rsidRDefault="00201A0E" w:rsidP="003F728B">
      <w:pPr>
        <w:autoSpaceDE w:val="0"/>
        <w:autoSpaceDN w:val="0"/>
        <w:adjustRightInd w:val="0"/>
        <w:spacing w:after="0" w:line="240" w:lineRule="auto"/>
        <w:jc w:val="both"/>
        <w:rPr>
          <w:rFonts w:ascii="Times New Roman" w:hAnsi="Times New Roman" w:cs="Times New Roman"/>
          <w:color w:val="000000"/>
          <w:sz w:val="24"/>
          <w:szCs w:val="24"/>
        </w:rPr>
      </w:pPr>
      <w:r w:rsidRPr="006767AD">
        <w:rPr>
          <w:rFonts w:ascii="Times New Roman" w:hAnsi="Times New Roman" w:cs="Times New Roman"/>
          <w:sz w:val="24"/>
          <w:szCs w:val="24"/>
          <w:lang w:eastAsia="cs-CZ"/>
        </w:rPr>
        <w:t xml:space="preserve">Expozice se může jako první muzejní expozice v ČR pochlubit unikátním produktem – zcela automatickým audioprůvodcem GuidePort. </w:t>
      </w:r>
      <w:r w:rsidRPr="006767AD">
        <w:rPr>
          <w:rFonts w:ascii="Times New Roman" w:hAnsi="Times New Roman" w:cs="Times New Roman"/>
          <w:color w:val="000000"/>
          <w:sz w:val="24"/>
          <w:szCs w:val="24"/>
        </w:rPr>
        <w:t>Nově je možné si v expozici prohlédnout kolekci soch apoštolů a evangelistů z Králík, která je v kompletní podobě k vidění po více než sto letech.</w:t>
      </w:r>
    </w:p>
    <w:p w14:paraId="18F66BAC"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Vstupné: plné 50 Kč, snížené 30 Kč, děti do 6 let (jednotlivě) zdarma</w:t>
      </w:r>
    </w:p>
    <w:p w14:paraId="175AEFE1" w14:textId="77777777" w:rsidR="004365BF" w:rsidRPr="006767AD" w:rsidRDefault="004365BF" w:rsidP="003F728B">
      <w:pPr>
        <w:spacing w:after="0" w:line="240" w:lineRule="auto"/>
        <w:jc w:val="both"/>
        <w:rPr>
          <w:rFonts w:ascii="Times New Roman" w:hAnsi="Times New Roman" w:cs="Times New Roman"/>
          <w:b/>
          <w:bCs/>
          <w:sz w:val="24"/>
          <w:szCs w:val="24"/>
          <w:lang w:eastAsia="cs-CZ"/>
        </w:rPr>
      </w:pPr>
    </w:p>
    <w:p w14:paraId="4317ED9E" w14:textId="77777777" w:rsidR="00826DE0" w:rsidRPr="006767AD" w:rsidRDefault="00826DE0" w:rsidP="00826DE0">
      <w:pPr>
        <w:pStyle w:val="Normlnweb"/>
        <w:spacing w:before="0" w:beforeAutospacing="0"/>
        <w:jc w:val="both"/>
        <w:rPr>
          <w:b/>
          <w:bCs/>
        </w:rPr>
      </w:pPr>
      <w:r w:rsidRPr="006767AD">
        <w:rPr>
          <w:b/>
          <w:bCs/>
        </w:rPr>
        <w:t>Výstavní síň</w:t>
      </w:r>
    </w:p>
    <w:p w14:paraId="63362BC0" w14:textId="2E293F1A" w:rsidR="004365BF" w:rsidRPr="006767AD" w:rsidRDefault="004365BF" w:rsidP="004365BF">
      <w:pPr>
        <w:spacing w:line="240" w:lineRule="auto"/>
        <w:jc w:val="both"/>
        <w:rPr>
          <w:rFonts w:ascii="Times New Roman" w:hAnsi="Times New Roman" w:cs="Times New Roman"/>
          <w:b/>
          <w:sz w:val="24"/>
          <w:szCs w:val="24"/>
        </w:rPr>
      </w:pPr>
      <w:r w:rsidRPr="006767AD">
        <w:rPr>
          <w:rFonts w:ascii="Times New Roman" w:hAnsi="Times New Roman" w:cs="Times New Roman"/>
          <w:b/>
          <w:i/>
          <w:sz w:val="24"/>
          <w:szCs w:val="24"/>
        </w:rPr>
        <w:t>Co šeptají andělé</w:t>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t xml:space="preserve">                                              </w:t>
      </w:r>
      <w:r w:rsidRPr="006767AD">
        <w:rPr>
          <w:rFonts w:ascii="Times New Roman" w:hAnsi="Times New Roman" w:cs="Times New Roman"/>
          <w:color w:val="FF0000"/>
          <w:sz w:val="24"/>
          <w:szCs w:val="24"/>
        </w:rPr>
        <w:t>prodlouženo do 6. února 2022</w:t>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t xml:space="preserve">                                                                      </w:t>
      </w:r>
      <w:r w:rsidRPr="006767AD">
        <w:rPr>
          <w:rFonts w:ascii="Times New Roman" w:hAnsi="Times New Roman" w:cs="Times New Roman"/>
          <w:sz w:val="24"/>
          <w:szCs w:val="24"/>
        </w:rPr>
        <w:t xml:space="preserve">Andělé coby prostředníci mezi Bohem (božstvy) a lidmi člověka provázejí od nepaměti.  V křesťanské tradici svou roli sehrávají nejen ve vánočním příběhu, bible o nich vypráví prakticky už od stvoření světa. Navzdory sekularizaci a kulturním změnám ve 20. století zůstává téma anděla pro mnoho lidí i umělců až do současnosti aktuální, zrcadlící spirituální rozměr člověka. Výstava představuje sochy, obrazy, grafiky i sbírkové předměty z oblasti lidového umění a uměleckého řemesla, které motiv anděla spojuje. Vedle historických sbírek a betlémů není opomenut ani regionální projekt Andělárium a živoucí mikulášsko-andělské tradice. </w:t>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t xml:space="preserve">                                                      </w:t>
      </w:r>
      <w:r w:rsidRPr="006767AD">
        <w:rPr>
          <w:rFonts w:ascii="Times New Roman" w:hAnsi="Times New Roman" w:cs="Times New Roman"/>
          <w:b/>
          <w:sz w:val="24"/>
          <w:szCs w:val="24"/>
        </w:rPr>
        <w:t>Vstupné: plné 50 Kč, snížené 30 Kč, děti do 3 let zdarma</w:t>
      </w:r>
    </w:p>
    <w:p w14:paraId="30394CAD" w14:textId="77777777" w:rsidR="004365BF" w:rsidRPr="006767AD" w:rsidRDefault="004365BF" w:rsidP="004365BF">
      <w:pPr>
        <w:spacing w:line="240" w:lineRule="auto"/>
        <w:jc w:val="both"/>
        <w:rPr>
          <w:rFonts w:ascii="Times New Roman" w:hAnsi="Times New Roman" w:cs="Times New Roman"/>
          <w:b/>
          <w:i/>
          <w:sz w:val="24"/>
          <w:szCs w:val="24"/>
        </w:rPr>
      </w:pPr>
      <w:r w:rsidRPr="006767AD">
        <w:rPr>
          <w:rFonts w:ascii="Times New Roman" w:hAnsi="Times New Roman" w:cs="Times New Roman"/>
          <w:b/>
          <w:i/>
          <w:sz w:val="24"/>
          <w:szCs w:val="24"/>
        </w:rPr>
        <w:t>Program pro školy:</w:t>
      </w:r>
    </w:p>
    <w:p w14:paraId="213F6037" w14:textId="77777777" w:rsidR="004365BF" w:rsidRPr="006767AD" w:rsidRDefault="004365BF" w:rsidP="004365BF">
      <w:pPr>
        <w:spacing w:line="240" w:lineRule="auto"/>
        <w:jc w:val="both"/>
        <w:rPr>
          <w:rFonts w:ascii="Times New Roman" w:hAnsi="Times New Roman" w:cs="Times New Roman"/>
          <w:sz w:val="24"/>
          <w:szCs w:val="24"/>
        </w:rPr>
      </w:pPr>
      <w:r w:rsidRPr="006767AD">
        <w:rPr>
          <w:rFonts w:ascii="Times New Roman" w:hAnsi="Times New Roman" w:cs="Times New Roman"/>
          <w:sz w:val="24"/>
          <w:szCs w:val="24"/>
        </w:rPr>
        <w:t xml:space="preserve">Pro školní skupiny (MŠ, ZŠ) k výstavě nabízíme </w:t>
      </w:r>
      <w:r w:rsidRPr="006767AD">
        <w:rPr>
          <w:rFonts w:ascii="Times New Roman" w:hAnsi="Times New Roman" w:cs="Times New Roman"/>
          <w:b/>
          <w:sz w:val="24"/>
          <w:szCs w:val="24"/>
        </w:rPr>
        <w:t>edukační programy s andělskou výtvarnou dílnou.</w:t>
      </w:r>
      <w:r w:rsidRPr="006767AD">
        <w:rPr>
          <w:rFonts w:ascii="Times New Roman" w:hAnsi="Times New Roman" w:cs="Times New Roman"/>
          <w:sz w:val="24"/>
          <w:szCs w:val="24"/>
        </w:rPr>
        <w:t xml:space="preserve"> Cena programu je jednotná: 50 Kč za žáka, pedagogický doprovod zdarma. Termín návštěvy si prosím objednejte předem na adrese: </w:t>
      </w:r>
      <w:hyperlink r:id="rId8" w:history="1">
        <w:r w:rsidRPr="006767AD">
          <w:rPr>
            <w:rStyle w:val="Hypertextovodkaz"/>
            <w:rFonts w:ascii="Times New Roman" w:hAnsi="Times New Roman" w:cs="Times New Roman"/>
            <w:sz w:val="24"/>
            <w:szCs w:val="24"/>
          </w:rPr>
          <w:t>kristina.lipenska@muzeum-sumperk.cz</w:t>
        </w:r>
      </w:hyperlink>
      <w:r w:rsidRPr="006767AD">
        <w:rPr>
          <w:rFonts w:ascii="Times New Roman" w:hAnsi="Times New Roman" w:cs="Times New Roman"/>
          <w:sz w:val="24"/>
          <w:szCs w:val="24"/>
        </w:rPr>
        <w:t xml:space="preserve"> nebo na telefonu: 583 363 087.</w:t>
      </w:r>
    </w:p>
    <w:p w14:paraId="6BE1BA44" w14:textId="77777777" w:rsidR="008E33BF" w:rsidRPr="006767AD" w:rsidRDefault="008E33BF" w:rsidP="003F728B">
      <w:pPr>
        <w:spacing w:after="0" w:line="240" w:lineRule="auto"/>
        <w:jc w:val="both"/>
        <w:rPr>
          <w:rFonts w:ascii="Times New Roman" w:hAnsi="Times New Roman" w:cs="Times New Roman"/>
          <w:b/>
          <w:bCs/>
          <w:sz w:val="24"/>
          <w:szCs w:val="24"/>
          <w:lang w:eastAsia="cs-CZ"/>
        </w:rPr>
      </w:pPr>
    </w:p>
    <w:p w14:paraId="2361C89C" w14:textId="77777777" w:rsidR="00EE032A" w:rsidRPr="006767AD" w:rsidRDefault="00EE032A" w:rsidP="00EE032A">
      <w:pPr>
        <w:spacing w:after="120" w:line="240" w:lineRule="auto"/>
        <w:jc w:val="both"/>
        <w:rPr>
          <w:rFonts w:ascii="Times New Roman" w:eastAsia="Times New Roman" w:hAnsi="Times New Roman"/>
          <w:b/>
          <w:i/>
          <w:sz w:val="24"/>
          <w:szCs w:val="24"/>
          <w:lang w:eastAsia="cs-CZ"/>
        </w:rPr>
      </w:pPr>
      <w:r w:rsidRPr="006767AD">
        <w:rPr>
          <w:rFonts w:ascii="Times New Roman" w:eastAsia="Times New Roman" w:hAnsi="Times New Roman"/>
          <w:b/>
          <w:i/>
          <w:sz w:val="24"/>
          <w:szCs w:val="24"/>
          <w:lang w:eastAsia="cs-CZ"/>
        </w:rPr>
        <w:t>Komentovaná prohlídka výstavy: Co šeptají andělé</w:t>
      </w:r>
    </w:p>
    <w:p w14:paraId="7959C416" w14:textId="547965F7" w:rsidR="00EE032A" w:rsidRPr="006767AD" w:rsidRDefault="00EE032A" w:rsidP="00EE032A">
      <w:pPr>
        <w:spacing w:after="120" w:line="240" w:lineRule="auto"/>
        <w:jc w:val="both"/>
        <w:rPr>
          <w:rFonts w:ascii="Times New Roman" w:eastAsia="Times New Roman" w:hAnsi="Times New Roman"/>
          <w:sz w:val="24"/>
          <w:szCs w:val="24"/>
          <w:lang w:eastAsia="cs-CZ"/>
        </w:rPr>
      </w:pPr>
      <w:r w:rsidRPr="006767AD">
        <w:rPr>
          <w:rFonts w:ascii="Times New Roman" w:eastAsia="Times New Roman" w:hAnsi="Times New Roman"/>
          <w:sz w:val="24"/>
          <w:szCs w:val="24"/>
          <w:lang w:eastAsia="cs-CZ"/>
        </w:rPr>
        <w:t>2. 2. 2022 v</w:t>
      </w:r>
      <w:r w:rsidR="00A04110" w:rsidRPr="006767AD">
        <w:rPr>
          <w:rFonts w:ascii="Times New Roman" w:eastAsia="Times New Roman" w:hAnsi="Times New Roman"/>
          <w:sz w:val="24"/>
          <w:szCs w:val="24"/>
          <w:lang w:eastAsia="cs-CZ"/>
        </w:rPr>
        <w:t> </w:t>
      </w:r>
      <w:r w:rsidRPr="006767AD">
        <w:rPr>
          <w:rFonts w:ascii="Times New Roman" w:eastAsia="Times New Roman" w:hAnsi="Times New Roman"/>
          <w:sz w:val="24"/>
          <w:szCs w:val="24"/>
          <w:lang w:eastAsia="cs-CZ"/>
        </w:rPr>
        <w:t>16</w:t>
      </w:r>
      <w:r w:rsidR="00A04110" w:rsidRPr="006767AD">
        <w:rPr>
          <w:rFonts w:ascii="Times New Roman" w:eastAsia="Times New Roman" w:hAnsi="Times New Roman"/>
          <w:sz w:val="24"/>
          <w:szCs w:val="24"/>
          <w:lang w:eastAsia="cs-CZ"/>
        </w:rPr>
        <w:t xml:space="preserve"> </w:t>
      </w:r>
      <w:r w:rsidRPr="006767AD">
        <w:rPr>
          <w:rFonts w:ascii="Times New Roman" w:eastAsia="Times New Roman" w:hAnsi="Times New Roman"/>
          <w:sz w:val="24"/>
          <w:szCs w:val="24"/>
          <w:lang w:eastAsia="cs-CZ"/>
        </w:rPr>
        <w:t>hod</w:t>
      </w:r>
      <w:r w:rsidR="00A04110" w:rsidRPr="006767AD">
        <w:rPr>
          <w:rFonts w:ascii="Times New Roman" w:eastAsia="Times New Roman" w:hAnsi="Times New Roman"/>
          <w:sz w:val="24"/>
          <w:szCs w:val="24"/>
          <w:lang w:eastAsia="cs-CZ"/>
        </w:rPr>
        <w:t>.</w:t>
      </w:r>
    </w:p>
    <w:p w14:paraId="03C481C6" w14:textId="7EC0B031" w:rsidR="00EE032A" w:rsidRPr="006767AD" w:rsidRDefault="00EE032A" w:rsidP="00EE032A">
      <w:pPr>
        <w:spacing w:after="120" w:line="240" w:lineRule="auto"/>
        <w:jc w:val="both"/>
        <w:rPr>
          <w:rFonts w:ascii="Times New Roman" w:eastAsia="Times New Roman" w:hAnsi="Times New Roman"/>
          <w:sz w:val="24"/>
          <w:szCs w:val="24"/>
          <w:lang w:eastAsia="cs-CZ"/>
        </w:rPr>
      </w:pPr>
      <w:r w:rsidRPr="006767AD">
        <w:rPr>
          <w:rFonts w:ascii="Times New Roman" w:eastAsia="Times New Roman" w:hAnsi="Times New Roman"/>
          <w:sz w:val="24"/>
          <w:szCs w:val="24"/>
          <w:lang w:eastAsia="cs-CZ"/>
        </w:rPr>
        <w:t>6. 2. 2022 v</w:t>
      </w:r>
      <w:r w:rsidR="00A04110" w:rsidRPr="006767AD">
        <w:rPr>
          <w:rFonts w:ascii="Times New Roman" w:eastAsia="Times New Roman" w:hAnsi="Times New Roman"/>
          <w:sz w:val="24"/>
          <w:szCs w:val="24"/>
          <w:lang w:eastAsia="cs-CZ"/>
        </w:rPr>
        <w:t> </w:t>
      </w:r>
      <w:r w:rsidRPr="006767AD">
        <w:rPr>
          <w:rFonts w:ascii="Times New Roman" w:eastAsia="Times New Roman" w:hAnsi="Times New Roman"/>
          <w:sz w:val="24"/>
          <w:szCs w:val="24"/>
          <w:lang w:eastAsia="cs-CZ"/>
        </w:rPr>
        <w:t>15</w:t>
      </w:r>
      <w:r w:rsidR="00A04110" w:rsidRPr="006767AD">
        <w:rPr>
          <w:rFonts w:ascii="Times New Roman" w:eastAsia="Times New Roman" w:hAnsi="Times New Roman"/>
          <w:sz w:val="24"/>
          <w:szCs w:val="24"/>
          <w:lang w:eastAsia="cs-CZ"/>
        </w:rPr>
        <w:t xml:space="preserve"> hod.</w:t>
      </w:r>
    </w:p>
    <w:p w14:paraId="33A360D6" w14:textId="2CBB18F4" w:rsidR="00EE032A" w:rsidRPr="006767AD" w:rsidRDefault="00EE032A" w:rsidP="00EE032A">
      <w:pPr>
        <w:spacing w:line="240" w:lineRule="auto"/>
        <w:jc w:val="both"/>
        <w:rPr>
          <w:rFonts w:ascii="Times New Roman" w:hAnsi="Times New Roman"/>
          <w:b/>
          <w:sz w:val="24"/>
          <w:szCs w:val="24"/>
        </w:rPr>
      </w:pPr>
      <w:r w:rsidRPr="006767AD">
        <w:rPr>
          <w:rFonts w:ascii="Times New Roman" w:hAnsi="Times New Roman"/>
          <w:sz w:val="24"/>
          <w:szCs w:val="24"/>
        </w:rPr>
        <w:t xml:space="preserve">Na výstavě </w:t>
      </w:r>
      <w:r w:rsidRPr="006767AD">
        <w:rPr>
          <w:rFonts w:ascii="Times New Roman" w:hAnsi="Times New Roman"/>
          <w:i/>
          <w:sz w:val="24"/>
          <w:szCs w:val="24"/>
        </w:rPr>
        <w:t>Co šeptají andělé</w:t>
      </w:r>
      <w:r w:rsidRPr="006767AD">
        <w:rPr>
          <w:rFonts w:ascii="Times New Roman" w:hAnsi="Times New Roman"/>
          <w:sz w:val="24"/>
          <w:szCs w:val="24"/>
        </w:rPr>
        <w:t xml:space="preserve"> můžete spatřit sochy, obrazy, grafiky i předměty z oblasti lidového umění a uměleckého řemesla, které motiv anděla spojuje. Množství exponátů z muzejních sbírek doplňují cenná umělecká díla zapůjčená z klášterního kostela v Šumperku a zámku Velké Losiny. Přijměte pozvání </w:t>
      </w:r>
      <w:r w:rsidRPr="006767AD">
        <w:rPr>
          <w:rFonts w:ascii="Times New Roman" w:eastAsia="Times New Roman" w:hAnsi="Times New Roman"/>
          <w:sz w:val="24"/>
          <w:szCs w:val="24"/>
          <w:lang w:eastAsia="cs-CZ"/>
        </w:rPr>
        <w:t>k prohlídce výstavy s výkladem historičky umění Kristiny Lipenské a etnografky Márie Kudelové.</w:t>
      </w:r>
      <w:r w:rsidRPr="006767AD">
        <w:rPr>
          <w:rFonts w:ascii="Times New Roman" w:eastAsia="Times New Roman" w:hAnsi="Times New Roman"/>
          <w:sz w:val="24"/>
          <w:szCs w:val="24"/>
          <w:lang w:eastAsia="cs-CZ"/>
        </w:rPr>
        <w:tab/>
      </w:r>
      <w:r w:rsidRPr="006767AD">
        <w:rPr>
          <w:rFonts w:ascii="Times New Roman" w:eastAsia="Times New Roman" w:hAnsi="Times New Roman"/>
          <w:sz w:val="24"/>
          <w:szCs w:val="24"/>
          <w:lang w:eastAsia="cs-CZ"/>
        </w:rPr>
        <w:tab/>
      </w:r>
      <w:r w:rsidRPr="006767AD">
        <w:rPr>
          <w:rFonts w:ascii="Times New Roman" w:eastAsia="Times New Roman" w:hAnsi="Times New Roman"/>
          <w:sz w:val="24"/>
          <w:szCs w:val="24"/>
          <w:lang w:eastAsia="cs-CZ"/>
        </w:rPr>
        <w:tab/>
      </w:r>
      <w:r w:rsidRPr="006767AD">
        <w:rPr>
          <w:rFonts w:ascii="Times New Roman" w:eastAsia="Times New Roman" w:hAnsi="Times New Roman"/>
          <w:sz w:val="24"/>
          <w:szCs w:val="24"/>
          <w:lang w:eastAsia="cs-CZ"/>
        </w:rPr>
        <w:tab/>
        <w:t xml:space="preserve">                            </w:t>
      </w:r>
      <w:r w:rsidRPr="006767AD">
        <w:rPr>
          <w:rFonts w:ascii="Times New Roman" w:hAnsi="Times New Roman"/>
          <w:b/>
          <w:sz w:val="24"/>
          <w:szCs w:val="24"/>
        </w:rPr>
        <w:t>Vstupné: plné 50 Kč, snížené 30 Kč, děti do 3 let zdarma</w:t>
      </w:r>
    </w:p>
    <w:p w14:paraId="0FE74F0C" w14:textId="77777777" w:rsidR="00EE032A" w:rsidRPr="006767AD" w:rsidRDefault="00EE032A" w:rsidP="00EE032A">
      <w:pPr>
        <w:spacing w:line="240" w:lineRule="auto"/>
        <w:rPr>
          <w:rFonts w:ascii="Times New Roman" w:hAnsi="Times New Roman"/>
          <w:b/>
          <w:sz w:val="24"/>
          <w:szCs w:val="24"/>
        </w:rPr>
      </w:pPr>
    </w:p>
    <w:p w14:paraId="0BDEF52A" w14:textId="0747545A" w:rsidR="00727F34" w:rsidRPr="006767AD" w:rsidRDefault="00727F34" w:rsidP="003F728B">
      <w:pPr>
        <w:spacing w:line="240" w:lineRule="auto"/>
        <w:jc w:val="both"/>
        <w:rPr>
          <w:rFonts w:ascii="Times New Roman" w:hAnsi="Times New Roman" w:cs="Times New Roman"/>
          <w:b/>
          <w:i/>
          <w:sz w:val="24"/>
          <w:szCs w:val="24"/>
        </w:rPr>
      </w:pPr>
      <w:r w:rsidRPr="006767AD">
        <w:rPr>
          <w:rFonts w:ascii="Times New Roman" w:hAnsi="Times New Roman" w:cs="Times New Roman"/>
          <w:b/>
          <w:i/>
          <w:sz w:val="24"/>
          <w:szCs w:val="24"/>
        </w:rPr>
        <w:t xml:space="preserve">Klasika Viva           </w:t>
      </w:r>
      <w:r w:rsidR="00637811" w:rsidRPr="006767AD">
        <w:rPr>
          <w:rFonts w:ascii="Times New Roman" w:hAnsi="Times New Roman" w:cs="Times New Roman"/>
          <w:b/>
          <w:i/>
          <w:sz w:val="24"/>
          <w:szCs w:val="24"/>
        </w:rPr>
        <w:tab/>
      </w:r>
      <w:r w:rsidR="00637811" w:rsidRPr="006767AD">
        <w:rPr>
          <w:rFonts w:ascii="Times New Roman" w:hAnsi="Times New Roman" w:cs="Times New Roman"/>
          <w:b/>
          <w:i/>
          <w:sz w:val="24"/>
          <w:szCs w:val="24"/>
        </w:rPr>
        <w:tab/>
      </w:r>
      <w:r w:rsidR="00637811" w:rsidRPr="006767AD">
        <w:rPr>
          <w:rFonts w:ascii="Times New Roman" w:hAnsi="Times New Roman" w:cs="Times New Roman"/>
          <w:b/>
          <w:i/>
          <w:sz w:val="24"/>
          <w:szCs w:val="24"/>
        </w:rPr>
        <w:tab/>
      </w:r>
      <w:r w:rsidR="00637811" w:rsidRPr="006767AD">
        <w:rPr>
          <w:rFonts w:ascii="Times New Roman" w:hAnsi="Times New Roman" w:cs="Times New Roman"/>
          <w:b/>
          <w:i/>
          <w:sz w:val="24"/>
          <w:szCs w:val="24"/>
        </w:rPr>
        <w:tab/>
      </w:r>
      <w:r w:rsidR="00637811" w:rsidRPr="006767AD">
        <w:rPr>
          <w:rFonts w:ascii="Times New Roman" w:hAnsi="Times New Roman" w:cs="Times New Roman"/>
          <w:b/>
          <w:i/>
          <w:sz w:val="24"/>
          <w:szCs w:val="24"/>
        </w:rPr>
        <w:tab/>
      </w:r>
      <w:r w:rsidR="00637811" w:rsidRPr="006767AD">
        <w:rPr>
          <w:rFonts w:ascii="Times New Roman" w:hAnsi="Times New Roman" w:cs="Times New Roman"/>
          <w:b/>
          <w:i/>
          <w:sz w:val="24"/>
          <w:szCs w:val="24"/>
        </w:rPr>
        <w:tab/>
      </w:r>
      <w:r w:rsidR="00637811" w:rsidRPr="006767AD">
        <w:rPr>
          <w:rFonts w:ascii="Times New Roman" w:hAnsi="Times New Roman" w:cs="Times New Roman"/>
          <w:b/>
          <w:i/>
          <w:sz w:val="24"/>
          <w:szCs w:val="24"/>
        </w:rPr>
        <w:tab/>
        <w:t xml:space="preserve">                                              </w:t>
      </w:r>
      <w:r w:rsidRPr="006767AD">
        <w:rPr>
          <w:rFonts w:ascii="Times New Roman" w:hAnsi="Times New Roman" w:cs="Times New Roman"/>
          <w:sz w:val="24"/>
          <w:szCs w:val="24"/>
        </w:rPr>
        <w:t xml:space="preserve">14. </w:t>
      </w:r>
      <w:r w:rsidR="00A26776" w:rsidRPr="006767AD">
        <w:rPr>
          <w:rFonts w:ascii="Times New Roman" w:hAnsi="Times New Roman" w:cs="Times New Roman"/>
          <w:sz w:val="24"/>
          <w:szCs w:val="24"/>
        </w:rPr>
        <w:t>února</w:t>
      </w:r>
      <w:r w:rsidR="003F728B" w:rsidRPr="006767AD">
        <w:rPr>
          <w:rFonts w:ascii="Times New Roman" w:eastAsia="Times New Roman" w:hAnsi="Times New Roman" w:cs="Times New Roman"/>
          <w:color w:val="000000"/>
          <w:spacing w:val="6"/>
          <w:sz w:val="24"/>
          <w:szCs w:val="24"/>
          <w:shd w:val="clear" w:color="auto" w:fill="FFFFFF"/>
          <w:lang w:eastAsia="cs-CZ"/>
        </w:rPr>
        <w:t xml:space="preserve"> 2022</w:t>
      </w:r>
      <w:r w:rsidR="00A26776" w:rsidRPr="006767AD">
        <w:rPr>
          <w:rFonts w:ascii="Times New Roman" w:eastAsia="Times New Roman" w:hAnsi="Times New Roman" w:cs="Times New Roman"/>
          <w:color w:val="000000"/>
          <w:spacing w:val="6"/>
          <w:sz w:val="24"/>
          <w:szCs w:val="24"/>
          <w:shd w:val="clear" w:color="auto" w:fill="FFFFFF"/>
          <w:lang w:eastAsia="cs-CZ"/>
        </w:rPr>
        <w:t xml:space="preserve"> v</w:t>
      </w:r>
      <w:r w:rsidR="00A04110" w:rsidRPr="006767AD">
        <w:rPr>
          <w:rFonts w:ascii="Times New Roman" w:eastAsia="Times New Roman" w:hAnsi="Times New Roman" w:cs="Times New Roman"/>
          <w:color w:val="000000"/>
          <w:spacing w:val="6"/>
          <w:sz w:val="24"/>
          <w:szCs w:val="24"/>
          <w:shd w:val="clear" w:color="auto" w:fill="FFFFFF"/>
          <w:lang w:eastAsia="cs-CZ"/>
        </w:rPr>
        <w:t> </w:t>
      </w:r>
      <w:r w:rsidR="00A26776" w:rsidRPr="006767AD">
        <w:rPr>
          <w:rFonts w:ascii="Times New Roman" w:eastAsia="Times New Roman" w:hAnsi="Times New Roman" w:cs="Times New Roman"/>
          <w:color w:val="000000"/>
          <w:spacing w:val="6"/>
          <w:sz w:val="24"/>
          <w:szCs w:val="24"/>
          <w:shd w:val="clear" w:color="auto" w:fill="FFFFFF"/>
          <w:lang w:eastAsia="cs-CZ"/>
        </w:rPr>
        <w:t>19</w:t>
      </w:r>
      <w:r w:rsidR="00A04110" w:rsidRPr="006767AD">
        <w:rPr>
          <w:rFonts w:ascii="Times New Roman" w:eastAsia="Times New Roman" w:hAnsi="Times New Roman" w:cs="Times New Roman"/>
          <w:color w:val="000000"/>
          <w:spacing w:val="6"/>
          <w:sz w:val="24"/>
          <w:szCs w:val="24"/>
          <w:shd w:val="clear" w:color="auto" w:fill="FFFFFF"/>
          <w:lang w:eastAsia="cs-CZ"/>
        </w:rPr>
        <w:t xml:space="preserve"> </w:t>
      </w:r>
      <w:r w:rsidR="00A26776" w:rsidRPr="006767AD">
        <w:rPr>
          <w:rFonts w:ascii="Times New Roman" w:eastAsia="Times New Roman" w:hAnsi="Times New Roman" w:cs="Times New Roman"/>
          <w:color w:val="000000"/>
          <w:spacing w:val="6"/>
          <w:sz w:val="24"/>
          <w:szCs w:val="24"/>
          <w:shd w:val="clear" w:color="auto" w:fill="FFFFFF"/>
          <w:lang w:eastAsia="cs-CZ"/>
        </w:rPr>
        <w:t>hod.</w:t>
      </w:r>
      <w:r w:rsidR="00637811" w:rsidRPr="006767AD">
        <w:rPr>
          <w:rFonts w:ascii="Times New Roman" w:hAnsi="Times New Roman" w:cs="Times New Roman"/>
          <w:b/>
          <w:i/>
          <w:sz w:val="24"/>
          <w:szCs w:val="24"/>
        </w:rPr>
        <w:tab/>
      </w:r>
      <w:r w:rsidR="00637811" w:rsidRPr="006767AD">
        <w:rPr>
          <w:rFonts w:ascii="Times New Roman" w:hAnsi="Times New Roman" w:cs="Times New Roman"/>
          <w:b/>
          <w:i/>
          <w:sz w:val="24"/>
          <w:szCs w:val="24"/>
        </w:rPr>
        <w:tab/>
      </w:r>
      <w:r w:rsidR="00637811" w:rsidRPr="006767AD">
        <w:rPr>
          <w:rFonts w:ascii="Times New Roman" w:hAnsi="Times New Roman" w:cs="Times New Roman"/>
          <w:b/>
          <w:i/>
          <w:sz w:val="24"/>
          <w:szCs w:val="24"/>
        </w:rPr>
        <w:tab/>
      </w:r>
      <w:r w:rsidR="00637811" w:rsidRPr="006767AD">
        <w:rPr>
          <w:rFonts w:ascii="Times New Roman" w:hAnsi="Times New Roman" w:cs="Times New Roman"/>
          <w:b/>
          <w:i/>
          <w:sz w:val="24"/>
          <w:szCs w:val="24"/>
        </w:rPr>
        <w:tab/>
      </w:r>
    </w:p>
    <w:p w14:paraId="55C54391" w14:textId="77777777" w:rsidR="00A26776" w:rsidRPr="006767AD" w:rsidRDefault="00A26776" w:rsidP="00A26776">
      <w:pPr>
        <w:pStyle w:val="-wm-msonormal"/>
        <w:spacing w:before="0" w:beforeAutospacing="0" w:after="0" w:afterAutospacing="0"/>
      </w:pPr>
      <w:r w:rsidRPr="006767AD">
        <w:t>Koncert Klasika Viva: Lucie Sedláková Hůlová, Martin Sedlák</w:t>
      </w:r>
    </w:p>
    <w:p w14:paraId="1398CF3E" w14:textId="303D5A10" w:rsidR="00A26776" w:rsidRPr="006767AD" w:rsidRDefault="00A26776" w:rsidP="00A26776">
      <w:pPr>
        <w:pStyle w:val="Normlnweb"/>
        <w:shd w:val="clear" w:color="auto" w:fill="FFFFFF"/>
        <w:spacing w:before="0" w:beforeAutospacing="0" w:after="300" w:afterAutospacing="0"/>
      </w:pPr>
      <w:r w:rsidRPr="006767AD">
        <w:rPr>
          <w:rStyle w:val="Siln"/>
          <w:b w:val="0"/>
          <w:bCs w:val="0"/>
        </w:rPr>
        <w:t>České smyčcové duo</w:t>
      </w:r>
      <w:r w:rsidRPr="006767AD">
        <w:t> založili houslistka Lucie Hůlová a violoncellista Martin Sedlák v roce 1994 během studia na Konzervatoři v Praze. Od té doby již absolvovali mnoho úspěšných vystoupení, a to nejen doma, ale i na festivalech v zahraničí (Švýcarsko, Španělsko, Rakousko, Řecko, Argentina, Sýrie, Jordánsko, Egypt, Rusko, Mexiko). Na koncertě v šumpersk</w:t>
      </w:r>
      <w:r w:rsidR="00077549" w:rsidRPr="006767AD">
        <w:t>ém muzeu zahrají mimo jiné díla</w:t>
      </w:r>
      <w:r w:rsidRPr="006767AD">
        <w:t> Niccola Paganiniho, Bohuslava Martinů, Antonína Dvořáka nebo G. F. </w:t>
      </w:r>
      <w:r w:rsidRPr="006767AD">
        <w:rPr>
          <w:rStyle w:val="Siln"/>
          <w:b w:val="0"/>
          <w:bCs w:val="0"/>
        </w:rPr>
        <w:t>Händela.</w:t>
      </w:r>
      <w:r w:rsidRPr="006767AD">
        <w:rPr>
          <w:rStyle w:val="Siln"/>
          <w:b w:val="0"/>
          <w:bCs w:val="0"/>
        </w:rPr>
        <w:tab/>
        <w:t xml:space="preserve">                                                                        </w:t>
      </w:r>
      <w:r w:rsidRPr="006767AD">
        <w:rPr>
          <w:b/>
        </w:rPr>
        <w:t>Vstupné: 150 Kč, snížené 80 Kč.</w:t>
      </w:r>
      <w:r w:rsidRPr="006767AD">
        <w:t xml:space="preserve"> Je možné zakoupit i online na </w:t>
      </w:r>
      <w:hyperlink r:id="rId9" w:history="1">
        <w:r w:rsidRPr="006767AD">
          <w:rPr>
            <w:rStyle w:val="Hypertextovodkaz"/>
          </w:rPr>
          <w:t>https://goout.net/cs/listky/klasika-viva-lucie-sedlakova-hulova-and-martin-sedlak/hmwl/</w:t>
        </w:r>
      </w:hyperlink>
    </w:p>
    <w:p w14:paraId="5F49F1EC" w14:textId="7E49F98A" w:rsidR="00201A0E" w:rsidRPr="006767AD" w:rsidRDefault="00201A0E" w:rsidP="003F728B">
      <w:pPr>
        <w:spacing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Hollarova galerie</w:t>
      </w:r>
    </w:p>
    <w:p w14:paraId="2628CB78" w14:textId="09D9920A" w:rsidR="007E4566" w:rsidRPr="006767AD" w:rsidRDefault="007E4566" w:rsidP="003F728B">
      <w:pPr>
        <w:spacing w:line="240" w:lineRule="auto"/>
        <w:jc w:val="both"/>
        <w:rPr>
          <w:rFonts w:ascii="Times New Roman" w:hAnsi="Times New Roman" w:cs="Times New Roman"/>
          <w:b/>
          <w:bCs/>
          <w:sz w:val="24"/>
          <w:szCs w:val="24"/>
        </w:rPr>
      </w:pPr>
      <w:r w:rsidRPr="006767AD">
        <w:rPr>
          <w:rFonts w:ascii="Times New Roman" w:hAnsi="Times New Roman" w:cs="Times New Roman"/>
          <w:b/>
          <w:bCs/>
          <w:i/>
          <w:sz w:val="24"/>
          <w:szCs w:val="24"/>
        </w:rPr>
        <w:t>Liška Bystrouška. Kresby Stanislava Lolka</w:t>
      </w:r>
      <w:r w:rsidRPr="006767AD">
        <w:rPr>
          <w:rFonts w:ascii="Times New Roman" w:hAnsi="Times New Roman" w:cs="Times New Roman"/>
          <w:b/>
          <w:bCs/>
          <w:i/>
          <w:sz w:val="24"/>
          <w:szCs w:val="24"/>
        </w:rPr>
        <w:tab/>
      </w:r>
      <w:r w:rsidRPr="006767AD">
        <w:rPr>
          <w:rFonts w:ascii="Times New Roman" w:hAnsi="Times New Roman" w:cs="Times New Roman"/>
          <w:b/>
          <w:bCs/>
          <w:i/>
          <w:sz w:val="24"/>
          <w:szCs w:val="24"/>
        </w:rPr>
        <w:tab/>
      </w:r>
      <w:r w:rsidRPr="006767AD">
        <w:rPr>
          <w:rFonts w:ascii="Times New Roman" w:hAnsi="Times New Roman" w:cs="Times New Roman"/>
          <w:b/>
          <w:bCs/>
          <w:i/>
          <w:sz w:val="24"/>
          <w:szCs w:val="24"/>
        </w:rPr>
        <w:tab/>
      </w:r>
      <w:r w:rsidRPr="006767AD">
        <w:rPr>
          <w:rFonts w:ascii="Times New Roman" w:hAnsi="Times New Roman" w:cs="Times New Roman"/>
          <w:b/>
          <w:bCs/>
          <w:i/>
          <w:sz w:val="24"/>
          <w:szCs w:val="24"/>
        </w:rPr>
        <w:tab/>
      </w:r>
      <w:r w:rsidRPr="006767AD">
        <w:rPr>
          <w:rFonts w:ascii="Times New Roman" w:hAnsi="Times New Roman" w:cs="Times New Roman"/>
          <w:b/>
          <w:bCs/>
          <w:i/>
          <w:sz w:val="24"/>
          <w:szCs w:val="24"/>
        </w:rPr>
        <w:tab/>
      </w:r>
      <w:r w:rsidRPr="006767AD">
        <w:rPr>
          <w:rFonts w:ascii="Times New Roman" w:hAnsi="Times New Roman" w:cs="Times New Roman"/>
          <w:b/>
          <w:bCs/>
          <w:i/>
          <w:sz w:val="24"/>
          <w:szCs w:val="24"/>
        </w:rPr>
        <w:tab/>
        <w:t xml:space="preserve">                     </w:t>
      </w:r>
      <w:r w:rsidR="00177A2A" w:rsidRPr="006767AD">
        <w:rPr>
          <w:rFonts w:ascii="Times New Roman" w:hAnsi="Times New Roman" w:cs="Times New Roman"/>
          <w:bCs/>
          <w:sz w:val="24"/>
          <w:szCs w:val="24"/>
        </w:rPr>
        <w:t>do 6. února</w:t>
      </w:r>
      <w:r w:rsidRPr="006767AD">
        <w:rPr>
          <w:rFonts w:ascii="Times New Roman" w:hAnsi="Times New Roman" w:cs="Times New Roman"/>
          <w:bCs/>
          <w:sz w:val="24"/>
          <w:szCs w:val="24"/>
        </w:rPr>
        <w:t xml:space="preserve"> 2022</w:t>
      </w:r>
      <w:r w:rsidRPr="006767AD">
        <w:rPr>
          <w:rFonts w:ascii="Times New Roman" w:hAnsi="Times New Roman" w:cs="Times New Roman"/>
          <w:bCs/>
          <w:sz w:val="24"/>
          <w:szCs w:val="24"/>
        </w:rPr>
        <w:tab/>
      </w:r>
      <w:r w:rsidRPr="006767AD">
        <w:rPr>
          <w:rFonts w:ascii="Times New Roman" w:hAnsi="Times New Roman" w:cs="Times New Roman"/>
          <w:bCs/>
          <w:sz w:val="24"/>
          <w:szCs w:val="24"/>
        </w:rPr>
        <w:tab/>
      </w:r>
      <w:r w:rsidRPr="006767AD">
        <w:rPr>
          <w:rFonts w:ascii="Times New Roman" w:hAnsi="Times New Roman" w:cs="Times New Roman"/>
          <w:bCs/>
          <w:sz w:val="24"/>
          <w:szCs w:val="24"/>
        </w:rPr>
        <w:tab/>
      </w:r>
      <w:r w:rsidRPr="006767AD">
        <w:rPr>
          <w:rFonts w:ascii="Times New Roman" w:hAnsi="Times New Roman" w:cs="Times New Roman"/>
          <w:bCs/>
          <w:sz w:val="24"/>
          <w:szCs w:val="24"/>
        </w:rPr>
        <w:tab/>
        <w:t xml:space="preserve">                            </w:t>
      </w:r>
      <w:r w:rsidR="00177A2A" w:rsidRPr="006767AD">
        <w:rPr>
          <w:rFonts w:ascii="Times New Roman" w:hAnsi="Times New Roman" w:cs="Times New Roman"/>
          <w:bCs/>
          <w:sz w:val="24"/>
          <w:szCs w:val="24"/>
        </w:rPr>
        <w:t xml:space="preserve">                                  </w:t>
      </w:r>
      <w:r w:rsidRPr="006767AD">
        <w:rPr>
          <w:rFonts w:ascii="Times New Roman" w:hAnsi="Times New Roman" w:cs="Times New Roman"/>
          <w:bCs/>
          <w:sz w:val="24"/>
          <w:szCs w:val="24"/>
        </w:rPr>
        <w:t>Světoznámý malíř Stanislav Lolek (1873–1936), jehož jméno je spojeno především s Mařákovou krajinářskou školou na Akademii výtvarných umění v Praze, vytvořil za svých studentských let na základě vyprávění revírníka Augustina Ko</w:t>
      </w:r>
      <w:r w:rsidR="002F3ABD" w:rsidRPr="006767AD">
        <w:rPr>
          <w:rFonts w:ascii="Times New Roman" w:hAnsi="Times New Roman" w:cs="Times New Roman"/>
          <w:bCs/>
          <w:sz w:val="24"/>
          <w:szCs w:val="24"/>
        </w:rPr>
        <w:t>řínka</w:t>
      </w:r>
      <w:r w:rsidRPr="006767AD">
        <w:rPr>
          <w:rFonts w:ascii="Times New Roman" w:hAnsi="Times New Roman" w:cs="Times New Roman"/>
          <w:bCs/>
          <w:sz w:val="24"/>
          <w:szCs w:val="24"/>
        </w:rPr>
        <w:t xml:space="preserve"> cyklus humorných </w:t>
      </w:r>
      <w:r w:rsidR="00C56A84" w:rsidRPr="006767AD">
        <w:rPr>
          <w:rFonts w:ascii="Times New Roman" w:hAnsi="Times New Roman" w:cs="Times New Roman"/>
          <w:bCs/>
          <w:sz w:val="24"/>
          <w:szCs w:val="24"/>
        </w:rPr>
        <w:t>kreseb o lišce Bystroušce, který se po čase stal</w:t>
      </w:r>
      <w:r w:rsidRPr="006767AD">
        <w:rPr>
          <w:rFonts w:ascii="Times New Roman" w:hAnsi="Times New Roman" w:cs="Times New Roman"/>
          <w:bCs/>
          <w:sz w:val="24"/>
          <w:szCs w:val="24"/>
        </w:rPr>
        <w:t xml:space="preserve"> inspirací pro spisovatele Rudolfa Těsnohlídka. Krátké povídky společně s kresbami začaly vycházet v roce 1920 v Lidových novinách, záhy se staly populárními a oslovily i Leoše Janáčka, kterému se povedlo prostřednictvím slavné opery rozšířit povědomí o </w:t>
      </w:r>
      <w:r w:rsidR="009F22BB" w:rsidRPr="006767AD">
        <w:rPr>
          <w:rFonts w:ascii="Times New Roman" w:hAnsi="Times New Roman" w:cs="Times New Roman"/>
          <w:bCs/>
          <w:sz w:val="24"/>
          <w:szCs w:val="24"/>
        </w:rPr>
        <w:t>l</w:t>
      </w:r>
      <w:r w:rsidRPr="006767AD">
        <w:rPr>
          <w:rFonts w:ascii="Times New Roman" w:hAnsi="Times New Roman" w:cs="Times New Roman"/>
          <w:bCs/>
          <w:sz w:val="24"/>
          <w:szCs w:val="24"/>
        </w:rPr>
        <w:t>išce Bystroušce po celém světě.</w:t>
      </w:r>
      <w:r w:rsidR="002F3ABD" w:rsidRPr="006767AD">
        <w:rPr>
          <w:rFonts w:ascii="Times New Roman" w:hAnsi="Times New Roman" w:cs="Times New Roman"/>
          <w:bCs/>
          <w:sz w:val="24"/>
          <w:szCs w:val="24"/>
        </w:rPr>
        <w:t xml:space="preserve"> </w:t>
      </w:r>
      <w:r w:rsidRPr="006767AD">
        <w:rPr>
          <w:rFonts w:ascii="Times New Roman" w:hAnsi="Times New Roman" w:cs="Times New Roman"/>
          <w:bCs/>
          <w:sz w:val="24"/>
          <w:szCs w:val="24"/>
        </w:rPr>
        <w:t>Originály těchto ilustrací zakoupilo muzeum do svých sbírek v roce 1972, nicméně jako celek byly prezentovány ojediněle</w:t>
      </w:r>
      <w:r w:rsidR="009518F7" w:rsidRPr="006767AD">
        <w:rPr>
          <w:rFonts w:ascii="Times New Roman" w:hAnsi="Times New Roman" w:cs="Times New Roman"/>
          <w:bCs/>
          <w:sz w:val="24"/>
          <w:szCs w:val="24"/>
        </w:rPr>
        <w:t>. Loni</w:t>
      </w:r>
      <w:r w:rsidRPr="006767AD">
        <w:rPr>
          <w:rFonts w:ascii="Times New Roman" w:hAnsi="Times New Roman" w:cs="Times New Roman"/>
          <w:bCs/>
          <w:sz w:val="24"/>
          <w:szCs w:val="24"/>
        </w:rPr>
        <w:t xml:space="preserve"> jsme se rozhodli představit kolekci všech dochovaných kreseb a připomenout, kdo za oblíbenými příhodami stojí. </w:t>
      </w:r>
      <w:r w:rsidRPr="006767AD">
        <w:rPr>
          <w:rFonts w:ascii="Times New Roman" w:hAnsi="Times New Roman" w:cs="Times New Roman"/>
          <w:bCs/>
          <w:sz w:val="24"/>
          <w:szCs w:val="24"/>
        </w:rPr>
        <w:tab/>
      </w:r>
      <w:r w:rsidRPr="006767AD">
        <w:rPr>
          <w:rFonts w:ascii="Times New Roman" w:hAnsi="Times New Roman" w:cs="Times New Roman"/>
          <w:bCs/>
          <w:sz w:val="24"/>
          <w:szCs w:val="24"/>
        </w:rPr>
        <w:tab/>
      </w:r>
      <w:r w:rsidRPr="006767AD">
        <w:rPr>
          <w:rFonts w:ascii="Times New Roman" w:hAnsi="Times New Roman" w:cs="Times New Roman"/>
          <w:bCs/>
          <w:sz w:val="24"/>
          <w:szCs w:val="24"/>
        </w:rPr>
        <w:tab/>
      </w:r>
      <w:r w:rsidRPr="006767AD">
        <w:rPr>
          <w:rFonts w:ascii="Times New Roman" w:hAnsi="Times New Roman" w:cs="Times New Roman"/>
          <w:bCs/>
          <w:sz w:val="24"/>
          <w:szCs w:val="24"/>
        </w:rPr>
        <w:tab/>
        <w:t xml:space="preserve">                </w:t>
      </w:r>
      <w:r w:rsidR="002F3ABD" w:rsidRPr="006767AD">
        <w:rPr>
          <w:rFonts w:ascii="Times New Roman" w:hAnsi="Times New Roman" w:cs="Times New Roman"/>
          <w:bCs/>
          <w:sz w:val="24"/>
          <w:szCs w:val="24"/>
        </w:rPr>
        <w:t xml:space="preserve">     </w:t>
      </w:r>
      <w:r w:rsidR="00C56A84" w:rsidRPr="006767AD">
        <w:rPr>
          <w:rFonts w:ascii="Times New Roman" w:hAnsi="Times New Roman" w:cs="Times New Roman"/>
          <w:bCs/>
          <w:sz w:val="24"/>
          <w:szCs w:val="24"/>
        </w:rPr>
        <w:tab/>
      </w:r>
      <w:r w:rsidR="00C56A84" w:rsidRPr="006767AD">
        <w:rPr>
          <w:rFonts w:ascii="Times New Roman" w:hAnsi="Times New Roman" w:cs="Times New Roman"/>
          <w:bCs/>
          <w:sz w:val="24"/>
          <w:szCs w:val="24"/>
        </w:rPr>
        <w:tab/>
      </w:r>
      <w:r w:rsidR="00C56A84" w:rsidRPr="006767AD">
        <w:rPr>
          <w:rFonts w:ascii="Times New Roman" w:hAnsi="Times New Roman" w:cs="Times New Roman"/>
          <w:bCs/>
          <w:sz w:val="24"/>
          <w:szCs w:val="24"/>
        </w:rPr>
        <w:tab/>
        <w:t xml:space="preserve">       </w:t>
      </w:r>
      <w:r w:rsidRPr="006767AD">
        <w:rPr>
          <w:rFonts w:ascii="Times New Roman" w:hAnsi="Times New Roman" w:cs="Times New Roman"/>
          <w:b/>
          <w:bCs/>
          <w:sz w:val="24"/>
          <w:szCs w:val="24"/>
        </w:rPr>
        <w:t xml:space="preserve">Vstupné: plné 30 Kč, snížené 20 Kč, děti do </w:t>
      </w:r>
      <w:r w:rsidR="00520751" w:rsidRPr="006767AD">
        <w:rPr>
          <w:rFonts w:ascii="Times New Roman" w:hAnsi="Times New Roman" w:cs="Times New Roman"/>
          <w:b/>
          <w:bCs/>
          <w:sz w:val="24"/>
          <w:szCs w:val="24"/>
        </w:rPr>
        <w:t>3</w:t>
      </w:r>
      <w:r w:rsidRPr="006767AD">
        <w:rPr>
          <w:rFonts w:ascii="Times New Roman" w:hAnsi="Times New Roman" w:cs="Times New Roman"/>
          <w:b/>
          <w:bCs/>
          <w:sz w:val="24"/>
          <w:szCs w:val="24"/>
        </w:rPr>
        <w:t xml:space="preserve"> let zdarma</w:t>
      </w:r>
      <w:r w:rsidR="00520751" w:rsidRPr="006767AD">
        <w:rPr>
          <w:rFonts w:ascii="Times New Roman" w:hAnsi="Times New Roman" w:cs="Times New Roman"/>
          <w:b/>
          <w:bCs/>
          <w:sz w:val="24"/>
          <w:szCs w:val="24"/>
        </w:rPr>
        <w:t xml:space="preserve"> </w:t>
      </w:r>
    </w:p>
    <w:p w14:paraId="560933A8" w14:textId="77777777" w:rsidR="00FE4E1A" w:rsidRPr="006767AD" w:rsidRDefault="00FE4E1A" w:rsidP="00FE4E1A">
      <w:pPr>
        <w:spacing w:after="0" w:line="360" w:lineRule="auto"/>
        <w:rPr>
          <w:rFonts w:ascii="Times New Roman" w:hAnsi="Times New Roman" w:cs="Times New Roman"/>
          <w:b/>
          <w:i/>
          <w:sz w:val="24"/>
          <w:szCs w:val="24"/>
        </w:rPr>
      </w:pPr>
      <w:r w:rsidRPr="006767AD">
        <w:rPr>
          <w:rFonts w:ascii="Times New Roman" w:hAnsi="Times New Roman" w:cs="Times New Roman"/>
          <w:b/>
          <w:i/>
          <w:sz w:val="24"/>
          <w:szCs w:val="24"/>
        </w:rPr>
        <w:t>ANNA BOČEK RONOVSKÁ. Neverending story</w:t>
      </w:r>
    </w:p>
    <w:p w14:paraId="2A36F9E3" w14:textId="62D061B1" w:rsidR="00FE4E1A" w:rsidRPr="006767AD" w:rsidRDefault="00FE4E1A" w:rsidP="00FE4E1A">
      <w:pPr>
        <w:pStyle w:val="Normlnweb"/>
        <w:spacing w:before="0" w:beforeAutospacing="0" w:after="0" w:afterAutospacing="0"/>
        <w:jc w:val="both"/>
        <w:rPr>
          <w:rStyle w:val="markedcontent"/>
        </w:rPr>
      </w:pPr>
      <w:r w:rsidRPr="006767AD">
        <w:rPr>
          <w:rStyle w:val="markedcontent"/>
        </w:rPr>
        <w:t xml:space="preserve">11. 2. (vernisáž v 17 hod.) – 3. 4. 2022   </w:t>
      </w:r>
    </w:p>
    <w:p w14:paraId="45243656" w14:textId="6AA9C25B" w:rsidR="00FE4E1A" w:rsidRPr="006767AD" w:rsidRDefault="00FE4E1A" w:rsidP="00FE4E1A">
      <w:pPr>
        <w:spacing w:line="276" w:lineRule="auto"/>
        <w:jc w:val="both"/>
        <w:rPr>
          <w:rStyle w:val="markedcontent"/>
          <w:rFonts w:ascii="Times New Roman" w:hAnsi="Times New Roman" w:cs="Times New Roman"/>
          <w:color w:val="000000"/>
          <w:sz w:val="24"/>
          <w:szCs w:val="24"/>
        </w:rPr>
      </w:pPr>
      <w:r w:rsidRPr="006767AD">
        <w:rPr>
          <w:rFonts w:ascii="Times New Roman" w:hAnsi="Times New Roman" w:cs="Times New Roman"/>
          <w:sz w:val="24"/>
          <w:szCs w:val="24"/>
        </w:rPr>
        <w:t>Výstava v Hollarově galerii nabídne všem milovníkům výtvarného umění průhled</w:t>
      </w:r>
      <w:r w:rsidRPr="006767AD">
        <w:rPr>
          <w:rFonts w:ascii="Times New Roman" w:hAnsi="Times New Roman" w:cs="Times New Roman"/>
          <w:color w:val="FF0000"/>
          <w:sz w:val="24"/>
          <w:szCs w:val="24"/>
        </w:rPr>
        <w:t xml:space="preserve"> </w:t>
      </w:r>
      <w:r w:rsidRPr="006767AD">
        <w:rPr>
          <w:rFonts w:ascii="Times New Roman" w:hAnsi="Times New Roman" w:cs="Times New Roman"/>
          <w:sz w:val="24"/>
          <w:szCs w:val="24"/>
        </w:rPr>
        <w:t>do dosavadního díla šumperské rodačky Anny Boček Ronovské (*1975), rozené Doruškové, která vedle své volné tvorby působí jako pedagog na Katedře výtvarné výchovy Pedagogické fakulty UP v Olomouci a v Ateliéru grafického designu a multimédií Fakulty informatiky MU v Brně.</w:t>
      </w:r>
      <w:r w:rsidRPr="006767AD">
        <w:rPr>
          <w:rFonts w:ascii="Times New Roman" w:hAnsi="Times New Roman" w:cs="Times New Roman"/>
          <w:color w:val="FF0000"/>
          <w:sz w:val="24"/>
          <w:szCs w:val="24"/>
        </w:rPr>
        <w:t xml:space="preserve"> </w:t>
      </w:r>
      <w:r w:rsidRPr="006767AD">
        <w:rPr>
          <w:rFonts w:ascii="Times New Roman" w:hAnsi="Times New Roman" w:cs="Times New Roman"/>
          <w:color w:val="FF0000"/>
          <w:sz w:val="24"/>
          <w:szCs w:val="24"/>
        </w:rPr>
        <w:tab/>
        <w:t xml:space="preserve">  </w:t>
      </w:r>
      <w:r w:rsidRPr="006767AD">
        <w:rPr>
          <w:rFonts w:ascii="Times New Roman" w:hAnsi="Times New Roman" w:cs="Times New Roman"/>
          <w:color w:val="FF0000"/>
          <w:sz w:val="24"/>
          <w:szCs w:val="24"/>
        </w:rPr>
        <w:tab/>
      </w:r>
      <w:r w:rsidRPr="006767AD">
        <w:rPr>
          <w:rFonts w:ascii="Times New Roman" w:hAnsi="Times New Roman" w:cs="Times New Roman"/>
          <w:color w:val="FF0000"/>
          <w:sz w:val="24"/>
          <w:szCs w:val="24"/>
        </w:rPr>
        <w:tab/>
      </w:r>
      <w:r w:rsidRPr="006767AD">
        <w:rPr>
          <w:rFonts w:ascii="Times New Roman" w:hAnsi="Times New Roman" w:cs="Times New Roman"/>
          <w:color w:val="FF0000"/>
          <w:sz w:val="24"/>
          <w:szCs w:val="24"/>
        </w:rPr>
        <w:tab/>
      </w:r>
      <w:r w:rsidRPr="006767AD">
        <w:rPr>
          <w:rFonts w:ascii="Times New Roman" w:hAnsi="Times New Roman" w:cs="Times New Roman"/>
          <w:color w:val="FF0000"/>
          <w:sz w:val="24"/>
          <w:szCs w:val="24"/>
        </w:rPr>
        <w:tab/>
      </w:r>
      <w:r w:rsidRPr="006767AD">
        <w:rPr>
          <w:rFonts w:ascii="Times New Roman" w:hAnsi="Times New Roman" w:cs="Times New Roman"/>
          <w:color w:val="FF0000"/>
          <w:sz w:val="24"/>
          <w:szCs w:val="24"/>
        </w:rPr>
        <w:tab/>
      </w:r>
      <w:r w:rsidRPr="006767AD">
        <w:rPr>
          <w:rFonts w:ascii="Times New Roman" w:hAnsi="Times New Roman" w:cs="Times New Roman"/>
          <w:color w:val="FF0000"/>
          <w:sz w:val="24"/>
          <w:szCs w:val="24"/>
        </w:rPr>
        <w:tab/>
      </w:r>
      <w:r w:rsidRPr="006767AD">
        <w:rPr>
          <w:rFonts w:ascii="Times New Roman" w:hAnsi="Times New Roman" w:cs="Times New Roman"/>
          <w:color w:val="FF0000"/>
          <w:sz w:val="24"/>
          <w:szCs w:val="24"/>
        </w:rPr>
        <w:tab/>
      </w:r>
      <w:r w:rsidRPr="006767AD">
        <w:rPr>
          <w:rFonts w:ascii="Times New Roman" w:hAnsi="Times New Roman" w:cs="Times New Roman"/>
          <w:color w:val="FF0000"/>
          <w:sz w:val="24"/>
          <w:szCs w:val="24"/>
        </w:rPr>
        <w:tab/>
        <w:t xml:space="preserve">                             </w:t>
      </w:r>
      <w:r w:rsidRPr="006767AD">
        <w:rPr>
          <w:rFonts w:ascii="Times New Roman" w:hAnsi="Times New Roman" w:cs="Times New Roman"/>
          <w:sz w:val="24"/>
          <w:szCs w:val="24"/>
        </w:rPr>
        <w:t xml:space="preserve">Autorčiným hlavním vyjadřovacím jazykem je </w:t>
      </w:r>
      <w:r w:rsidRPr="006767AD">
        <w:rPr>
          <w:rFonts w:ascii="Times New Roman" w:hAnsi="Times New Roman" w:cs="Times New Roman"/>
          <w:color w:val="000000"/>
          <w:sz w:val="24"/>
          <w:szCs w:val="24"/>
        </w:rPr>
        <w:t xml:space="preserve">kresba, nicméně výsledky svého tvůrčího procesu interpretuje rovněž prostřednictvím grafiky či performancí. Představeny budou její práce z posledních let, především nejnovější projekt, v němž </w:t>
      </w:r>
      <w:r w:rsidRPr="006767AD">
        <w:rPr>
          <w:rFonts w:ascii="Times New Roman" w:hAnsi="Times New Roman" w:cs="Times New Roman"/>
          <w:sz w:val="24"/>
          <w:szCs w:val="24"/>
        </w:rPr>
        <w:t xml:space="preserve">formát vyjadřuje nekonečné plátno displeje mobilu, umožňující „scrollovat“ printscreeny donekonečna nahoru i dolů, a autorka tak vytváří deníkový záznam, který může pokračovat neomezeně dál, jako linie obyčejných událostí a věcí. Ve své tvorbě </w:t>
      </w:r>
      <w:r w:rsidRPr="006767AD">
        <w:rPr>
          <w:rFonts w:ascii="Times New Roman" w:hAnsi="Times New Roman" w:cs="Times New Roman"/>
          <w:color w:val="000000"/>
          <w:sz w:val="24"/>
          <w:szCs w:val="24"/>
        </w:rPr>
        <w:t xml:space="preserve">zkoumá také možnosti integrace těla, hlasu i výtvarného projevu, věnuje se propojování výtvarné edukace s jinými (např. technickými) obory a nevyhýbá se ani otázce mateřství či situaci ženy v různých rolích a obdobích života. </w:t>
      </w:r>
      <w:r w:rsidRPr="006767AD">
        <w:rPr>
          <w:rFonts w:ascii="Times New Roman" w:hAnsi="Times New Roman" w:cs="Times New Roman"/>
          <w:b/>
          <w:bCs/>
          <w:sz w:val="24"/>
          <w:szCs w:val="24"/>
        </w:rPr>
        <w:t>Vstupné: plné 30 Kč, snížené 20 Kč, děti do 6 let zdarma</w:t>
      </w:r>
    </w:p>
    <w:p w14:paraId="185265CB" w14:textId="6296D397" w:rsidR="00FE4E1A" w:rsidRPr="006767AD" w:rsidRDefault="00FE4E1A" w:rsidP="00B71884">
      <w:pPr>
        <w:spacing w:line="240" w:lineRule="auto"/>
        <w:rPr>
          <w:rFonts w:ascii="Times New Roman" w:hAnsi="Times New Roman" w:cs="Times New Roman"/>
          <w:b/>
          <w:bCs/>
          <w:color w:val="FF0000"/>
          <w:sz w:val="24"/>
          <w:szCs w:val="24"/>
        </w:rPr>
      </w:pPr>
      <w:r w:rsidRPr="006767AD">
        <w:rPr>
          <w:rStyle w:val="Siln"/>
          <w:rFonts w:ascii="Times New Roman" w:hAnsi="Times New Roman" w:cs="Times New Roman"/>
          <w:sz w:val="24"/>
          <w:szCs w:val="24"/>
        </w:rPr>
        <w:t>Vernisáž proběhne v pátek 11. února v 17.00 hod. v Hollarově galerii Muzea Šumperk.</w:t>
      </w:r>
      <w:r w:rsidRPr="006767AD">
        <w:rPr>
          <w:rStyle w:val="Siln"/>
          <w:rFonts w:ascii="Times New Roman" w:hAnsi="Times New Roman" w:cs="Times New Roman"/>
          <w:color w:val="FF0000"/>
          <w:sz w:val="24"/>
          <w:szCs w:val="24"/>
        </w:rPr>
        <w:t xml:space="preserve"> </w:t>
      </w:r>
      <w:r w:rsidRPr="006767AD">
        <w:rPr>
          <w:rFonts w:ascii="Times New Roman" w:hAnsi="Times New Roman" w:cs="Times New Roman"/>
          <w:bCs/>
          <w:sz w:val="24"/>
          <w:szCs w:val="24"/>
        </w:rPr>
        <w:t xml:space="preserve">V souvislosti s epidemiologickou situací sledujte případné změny programu na </w:t>
      </w:r>
      <w:hyperlink r:id="rId10" w:history="1">
        <w:r w:rsidRPr="006767AD">
          <w:rPr>
            <w:rStyle w:val="Hypertextovodkaz"/>
            <w:rFonts w:ascii="Times New Roman" w:hAnsi="Times New Roman" w:cs="Times New Roman"/>
            <w:bCs/>
            <w:sz w:val="24"/>
            <w:szCs w:val="24"/>
            <w:u w:val="none"/>
          </w:rPr>
          <w:t>www.muzeum-sumperk.cz</w:t>
        </w:r>
      </w:hyperlink>
      <w:r w:rsidRPr="006767AD">
        <w:rPr>
          <w:rFonts w:ascii="Times New Roman" w:hAnsi="Times New Roman" w:cs="Times New Roman"/>
          <w:bCs/>
          <w:sz w:val="24"/>
          <w:szCs w:val="24"/>
        </w:rPr>
        <w:t>.</w:t>
      </w:r>
    </w:p>
    <w:p w14:paraId="037E8BEE" w14:textId="77777777" w:rsidR="00201A0E" w:rsidRPr="006767AD" w:rsidRDefault="00201A0E" w:rsidP="003F728B">
      <w:pPr>
        <w:pStyle w:val="Normlnweb"/>
        <w:spacing w:before="0" w:beforeAutospacing="0" w:after="0" w:afterAutospacing="0"/>
        <w:jc w:val="both"/>
        <w:rPr>
          <w:b/>
          <w:bCs/>
        </w:rPr>
      </w:pPr>
      <w:r w:rsidRPr="006767AD">
        <w:rPr>
          <w:b/>
          <w:bCs/>
        </w:rPr>
        <w:lastRenderedPageBreak/>
        <w:t>Rytířský sál</w:t>
      </w:r>
    </w:p>
    <w:p w14:paraId="552EFDA4" w14:textId="426619B4" w:rsidR="00C11C1B" w:rsidRPr="006767AD" w:rsidRDefault="003F728B" w:rsidP="00C11C1B">
      <w:pPr>
        <w:spacing w:before="100" w:beforeAutospacing="1" w:after="120" w:line="240" w:lineRule="auto"/>
        <w:jc w:val="both"/>
        <w:rPr>
          <w:rFonts w:ascii="Times New Roman" w:eastAsia="Times New Roman" w:hAnsi="Times New Roman" w:cs="Times New Roman"/>
          <w:b/>
          <w:i/>
          <w:sz w:val="24"/>
          <w:szCs w:val="24"/>
          <w:lang w:eastAsia="cs-CZ"/>
        </w:rPr>
      </w:pPr>
      <w:r w:rsidRPr="006767AD">
        <w:rPr>
          <w:rFonts w:ascii="Times New Roman" w:eastAsia="Times New Roman" w:hAnsi="Times New Roman" w:cs="Times New Roman"/>
          <w:b/>
          <w:i/>
          <w:sz w:val="24"/>
          <w:szCs w:val="24"/>
          <w:lang w:eastAsia="cs-CZ"/>
        </w:rPr>
        <w:t>Zmizelý Hrubý Jeseník</w:t>
      </w:r>
      <w:r w:rsidR="00C11C1B" w:rsidRPr="006767AD">
        <w:rPr>
          <w:rFonts w:ascii="Times New Roman" w:eastAsia="Times New Roman" w:hAnsi="Times New Roman" w:cs="Times New Roman"/>
          <w:b/>
          <w:i/>
          <w:sz w:val="24"/>
          <w:szCs w:val="24"/>
          <w:lang w:eastAsia="cs-CZ"/>
        </w:rPr>
        <w:tab/>
      </w:r>
      <w:r w:rsidR="00C11C1B" w:rsidRPr="006767AD">
        <w:rPr>
          <w:rFonts w:ascii="Times New Roman" w:eastAsia="Times New Roman" w:hAnsi="Times New Roman" w:cs="Times New Roman"/>
          <w:b/>
          <w:i/>
          <w:sz w:val="24"/>
          <w:szCs w:val="24"/>
          <w:lang w:eastAsia="cs-CZ"/>
        </w:rPr>
        <w:tab/>
      </w:r>
      <w:r w:rsidR="00C11C1B" w:rsidRPr="006767AD">
        <w:rPr>
          <w:rFonts w:ascii="Times New Roman" w:eastAsia="Times New Roman" w:hAnsi="Times New Roman" w:cs="Times New Roman"/>
          <w:b/>
          <w:i/>
          <w:sz w:val="24"/>
          <w:szCs w:val="24"/>
          <w:lang w:eastAsia="cs-CZ"/>
        </w:rPr>
        <w:tab/>
      </w:r>
      <w:r w:rsidR="00C11C1B" w:rsidRPr="006767AD">
        <w:rPr>
          <w:rFonts w:ascii="Times New Roman" w:eastAsia="Times New Roman" w:hAnsi="Times New Roman" w:cs="Times New Roman"/>
          <w:b/>
          <w:i/>
          <w:sz w:val="24"/>
          <w:szCs w:val="24"/>
          <w:lang w:eastAsia="cs-CZ"/>
        </w:rPr>
        <w:tab/>
      </w:r>
      <w:r w:rsidR="00C11C1B" w:rsidRPr="006767AD">
        <w:rPr>
          <w:rFonts w:ascii="Times New Roman" w:eastAsia="Times New Roman" w:hAnsi="Times New Roman" w:cs="Times New Roman"/>
          <w:b/>
          <w:i/>
          <w:sz w:val="24"/>
          <w:szCs w:val="24"/>
          <w:lang w:eastAsia="cs-CZ"/>
        </w:rPr>
        <w:tab/>
      </w:r>
      <w:r w:rsidR="00C11C1B" w:rsidRPr="006767AD">
        <w:rPr>
          <w:rFonts w:ascii="Times New Roman" w:eastAsia="Times New Roman" w:hAnsi="Times New Roman" w:cs="Times New Roman"/>
          <w:b/>
          <w:i/>
          <w:sz w:val="24"/>
          <w:szCs w:val="24"/>
          <w:lang w:eastAsia="cs-CZ"/>
        </w:rPr>
        <w:tab/>
      </w:r>
      <w:r w:rsidR="00C11C1B" w:rsidRPr="006767AD">
        <w:rPr>
          <w:rFonts w:ascii="Times New Roman" w:eastAsia="Times New Roman" w:hAnsi="Times New Roman" w:cs="Times New Roman"/>
          <w:b/>
          <w:i/>
          <w:sz w:val="24"/>
          <w:szCs w:val="24"/>
          <w:lang w:eastAsia="cs-CZ"/>
        </w:rPr>
        <w:tab/>
        <w:t xml:space="preserve">                                </w:t>
      </w:r>
      <w:r w:rsidRPr="006767AD">
        <w:rPr>
          <w:rFonts w:ascii="Times New Roman" w:eastAsia="Times New Roman" w:hAnsi="Times New Roman" w:cs="Times New Roman"/>
          <w:sz w:val="24"/>
          <w:szCs w:val="24"/>
          <w:lang w:eastAsia="cs-CZ"/>
        </w:rPr>
        <w:t>4</w:t>
      </w:r>
      <w:r w:rsidR="00C11C1B" w:rsidRPr="006767AD">
        <w:rPr>
          <w:rStyle w:val="markedcontent"/>
          <w:rFonts w:ascii="Times New Roman" w:hAnsi="Times New Roman" w:cs="Times New Roman"/>
          <w:sz w:val="24"/>
          <w:szCs w:val="24"/>
        </w:rPr>
        <w:t>. 2. – 27. 3.</w:t>
      </w:r>
      <w:r w:rsidRPr="006767AD">
        <w:rPr>
          <w:rStyle w:val="markedcontent"/>
          <w:rFonts w:ascii="Times New Roman" w:hAnsi="Times New Roman" w:cs="Times New Roman"/>
          <w:sz w:val="24"/>
          <w:szCs w:val="24"/>
        </w:rPr>
        <w:t xml:space="preserve"> 2022</w:t>
      </w:r>
      <w:r w:rsidR="00C11C1B" w:rsidRPr="006767AD">
        <w:rPr>
          <w:rStyle w:val="markedcontent"/>
          <w:rFonts w:ascii="Times New Roman" w:hAnsi="Times New Roman" w:cs="Times New Roman"/>
          <w:sz w:val="24"/>
          <w:szCs w:val="24"/>
        </w:rPr>
        <w:tab/>
      </w:r>
      <w:r w:rsidR="00C11C1B" w:rsidRPr="006767AD">
        <w:rPr>
          <w:rStyle w:val="markedcontent"/>
          <w:rFonts w:ascii="Times New Roman" w:hAnsi="Times New Roman" w:cs="Times New Roman"/>
          <w:sz w:val="24"/>
          <w:szCs w:val="24"/>
        </w:rPr>
        <w:tab/>
      </w:r>
      <w:r w:rsidR="00C11C1B" w:rsidRPr="006767AD">
        <w:rPr>
          <w:rStyle w:val="markedcontent"/>
          <w:rFonts w:ascii="Times New Roman" w:hAnsi="Times New Roman" w:cs="Times New Roman"/>
          <w:sz w:val="24"/>
          <w:szCs w:val="24"/>
        </w:rPr>
        <w:tab/>
      </w:r>
      <w:r w:rsidR="00C11C1B" w:rsidRPr="006767AD">
        <w:rPr>
          <w:rStyle w:val="markedcontent"/>
          <w:rFonts w:ascii="Times New Roman" w:hAnsi="Times New Roman" w:cs="Times New Roman"/>
          <w:sz w:val="24"/>
          <w:szCs w:val="24"/>
        </w:rPr>
        <w:tab/>
      </w:r>
      <w:r w:rsidR="00C11C1B" w:rsidRPr="006767AD">
        <w:rPr>
          <w:rStyle w:val="markedcontent"/>
          <w:rFonts w:ascii="Times New Roman" w:hAnsi="Times New Roman" w:cs="Times New Roman"/>
          <w:sz w:val="24"/>
          <w:szCs w:val="24"/>
        </w:rPr>
        <w:tab/>
      </w:r>
      <w:r w:rsidR="00C11C1B" w:rsidRPr="006767AD">
        <w:rPr>
          <w:rStyle w:val="markedcontent"/>
          <w:rFonts w:ascii="Times New Roman" w:hAnsi="Times New Roman" w:cs="Times New Roman"/>
          <w:sz w:val="24"/>
          <w:szCs w:val="24"/>
        </w:rPr>
        <w:tab/>
      </w:r>
      <w:r w:rsidR="00C11C1B" w:rsidRPr="006767AD">
        <w:rPr>
          <w:rStyle w:val="markedcontent"/>
          <w:rFonts w:ascii="Times New Roman" w:hAnsi="Times New Roman" w:cs="Times New Roman"/>
          <w:sz w:val="24"/>
          <w:szCs w:val="24"/>
        </w:rPr>
        <w:tab/>
      </w:r>
      <w:r w:rsidR="00C11C1B" w:rsidRPr="006767AD">
        <w:rPr>
          <w:rStyle w:val="markedcontent"/>
          <w:rFonts w:ascii="Times New Roman" w:hAnsi="Times New Roman" w:cs="Times New Roman"/>
          <w:sz w:val="24"/>
          <w:szCs w:val="24"/>
        </w:rPr>
        <w:tab/>
      </w:r>
      <w:r w:rsidR="00C11C1B" w:rsidRPr="006767AD">
        <w:rPr>
          <w:rStyle w:val="markedcontent"/>
          <w:rFonts w:ascii="Times New Roman" w:hAnsi="Times New Roman" w:cs="Times New Roman"/>
          <w:sz w:val="24"/>
          <w:szCs w:val="24"/>
        </w:rPr>
        <w:tab/>
        <w:t xml:space="preserve">                </w:t>
      </w:r>
      <w:r w:rsidR="00C11C1B" w:rsidRPr="006767AD">
        <w:rPr>
          <w:rFonts w:ascii="Times New Roman" w:hAnsi="Times New Roman" w:cs="Times New Roman"/>
          <w:sz w:val="24"/>
          <w:szCs w:val="24"/>
        </w:rPr>
        <w:t>Fotografická výstava přibližuje podobu krajiny jesenického pohoří, jak vypadala v časech staré rakousko-uherské monarchie a dále v období první republiky. Prohlédnete si řadu mnohdy unikátních dobových snímků</w:t>
      </w:r>
      <w:r w:rsidR="009518F7" w:rsidRPr="006767AD">
        <w:rPr>
          <w:rFonts w:ascii="Times New Roman" w:hAnsi="Times New Roman" w:cs="Times New Roman"/>
          <w:sz w:val="24"/>
          <w:szCs w:val="24"/>
        </w:rPr>
        <w:t>,</w:t>
      </w:r>
      <w:r w:rsidR="00C11C1B" w:rsidRPr="006767AD">
        <w:rPr>
          <w:rFonts w:ascii="Times New Roman" w:hAnsi="Times New Roman" w:cs="Times New Roman"/>
          <w:sz w:val="24"/>
          <w:szCs w:val="24"/>
        </w:rPr>
        <w:t xml:space="preserve"> pocházejících z muzejních i soukromých sbírek, které jsou doplněny o současné fotografie. Pomocí moderní techniky pak můžete porovnávat, nakolik se tato místa do dnešních dní změnila. Výstava rovněž představí geomorfologické členění oblasti Hrubého Jeseníku, přičemž každý celek symbolizuje jedno zvíře – Pradědskou hornatinu kamzík, Keprnickou hornatinu tetřívek obecný a Medvědskou hornatinu jeho dávný obyvatel medvěd hnědý. Výstava je </w:t>
      </w:r>
      <w:r w:rsidR="00755301" w:rsidRPr="006767AD">
        <w:rPr>
          <w:rFonts w:ascii="Times New Roman" w:hAnsi="Times New Roman" w:cs="Times New Roman"/>
          <w:sz w:val="24"/>
          <w:szCs w:val="24"/>
        </w:rPr>
        <w:t>za</w:t>
      </w:r>
      <w:r w:rsidR="00C11C1B" w:rsidRPr="006767AD">
        <w:rPr>
          <w:rFonts w:ascii="Times New Roman" w:hAnsi="Times New Roman" w:cs="Times New Roman"/>
          <w:sz w:val="24"/>
          <w:szCs w:val="24"/>
        </w:rPr>
        <w:t>půjčena z Vlastivědného muzea Jesenicka.</w:t>
      </w:r>
      <w:r w:rsidR="00C11C1B" w:rsidRPr="006767AD">
        <w:rPr>
          <w:rFonts w:ascii="Times New Roman" w:hAnsi="Times New Roman" w:cs="Times New Roman"/>
          <w:sz w:val="24"/>
          <w:szCs w:val="24"/>
        </w:rPr>
        <w:tab/>
        <w:t xml:space="preserve">             </w:t>
      </w:r>
      <w:r w:rsidR="00C11C1B" w:rsidRPr="006767AD">
        <w:rPr>
          <w:rFonts w:ascii="Times New Roman" w:hAnsi="Times New Roman" w:cs="Times New Roman"/>
          <w:b/>
          <w:sz w:val="24"/>
          <w:szCs w:val="24"/>
        </w:rPr>
        <w:t>Vstupné: plné 30 Kč, snížené 20 Kč, děti do 6 let zdarma</w:t>
      </w:r>
    </w:p>
    <w:p w14:paraId="4F402AFC" w14:textId="77777777" w:rsidR="00B71884" w:rsidRPr="006767AD" w:rsidRDefault="00B71884" w:rsidP="003F728B">
      <w:pPr>
        <w:spacing w:line="240" w:lineRule="auto"/>
        <w:jc w:val="both"/>
        <w:rPr>
          <w:rFonts w:ascii="Times New Roman" w:hAnsi="Times New Roman" w:cs="Times New Roman"/>
          <w:b/>
          <w:bCs/>
          <w:sz w:val="24"/>
          <w:szCs w:val="24"/>
          <w:lang w:eastAsia="cs-CZ"/>
        </w:rPr>
      </w:pPr>
    </w:p>
    <w:p w14:paraId="565E6A3B" w14:textId="2D8F46D3" w:rsidR="00201A0E" w:rsidRPr="006767AD" w:rsidRDefault="00201A0E" w:rsidP="003F728B">
      <w:pPr>
        <w:spacing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Muzejíčko (Galerie Šumperska)</w:t>
      </w:r>
    </w:p>
    <w:p w14:paraId="2D5E548E" w14:textId="2EE236AF" w:rsidR="003427E7" w:rsidRPr="006767AD" w:rsidRDefault="003427E7" w:rsidP="003F728B">
      <w:pPr>
        <w:spacing w:line="240" w:lineRule="auto"/>
        <w:jc w:val="both"/>
        <w:rPr>
          <w:rStyle w:val="Siln"/>
          <w:rFonts w:ascii="Times New Roman" w:hAnsi="Times New Roman" w:cs="Times New Roman"/>
          <w:b w:val="0"/>
          <w:bCs w:val="0"/>
          <w:sz w:val="24"/>
          <w:szCs w:val="24"/>
        </w:rPr>
      </w:pPr>
      <w:r w:rsidRPr="006767AD">
        <w:rPr>
          <w:rFonts w:ascii="Times New Roman" w:hAnsi="Times New Roman" w:cs="Times New Roman"/>
          <w:b/>
          <w:i/>
          <w:sz w:val="24"/>
          <w:szCs w:val="24"/>
        </w:rPr>
        <w:t>Velká muzejní herna</w:t>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t xml:space="preserve">                                    </w:t>
      </w:r>
      <w:r w:rsidR="00401F8B" w:rsidRPr="006767AD">
        <w:rPr>
          <w:rFonts w:ascii="Times New Roman" w:hAnsi="Times New Roman" w:cs="Times New Roman"/>
          <w:color w:val="C00000"/>
          <w:sz w:val="24"/>
          <w:szCs w:val="24"/>
        </w:rPr>
        <w:t>prodloužen</w:t>
      </w:r>
      <w:r w:rsidR="001F3BF0" w:rsidRPr="006767AD">
        <w:rPr>
          <w:rFonts w:ascii="Times New Roman" w:hAnsi="Times New Roman" w:cs="Times New Roman"/>
          <w:color w:val="C00000"/>
          <w:sz w:val="24"/>
          <w:szCs w:val="24"/>
        </w:rPr>
        <w:t>o</w:t>
      </w:r>
      <w:r w:rsidR="00401F8B" w:rsidRPr="006767AD">
        <w:rPr>
          <w:rFonts w:ascii="Times New Roman" w:hAnsi="Times New Roman" w:cs="Times New Roman"/>
          <w:color w:val="C00000"/>
          <w:sz w:val="24"/>
          <w:szCs w:val="24"/>
        </w:rPr>
        <w:t xml:space="preserve"> do </w:t>
      </w:r>
      <w:r w:rsidR="003F728B" w:rsidRPr="006767AD">
        <w:rPr>
          <w:rFonts w:ascii="Times New Roman" w:hAnsi="Times New Roman" w:cs="Times New Roman"/>
          <w:color w:val="C00000"/>
          <w:sz w:val="24"/>
          <w:szCs w:val="24"/>
        </w:rPr>
        <w:t>13</w:t>
      </w:r>
      <w:r w:rsidRPr="006767AD">
        <w:rPr>
          <w:rFonts w:ascii="Times New Roman" w:hAnsi="Times New Roman" w:cs="Times New Roman"/>
          <w:color w:val="C00000"/>
          <w:sz w:val="24"/>
          <w:szCs w:val="24"/>
        </w:rPr>
        <w:t>.</w:t>
      </w:r>
      <w:r w:rsidR="001F3BF0" w:rsidRPr="006767AD">
        <w:rPr>
          <w:rFonts w:ascii="Times New Roman" w:hAnsi="Times New Roman" w:cs="Times New Roman"/>
          <w:color w:val="C00000"/>
          <w:sz w:val="24"/>
          <w:szCs w:val="24"/>
        </w:rPr>
        <w:t xml:space="preserve"> </w:t>
      </w:r>
      <w:r w:rsidR="00495552" w:rsidRPr="006767AD">
        <w:rPr>
          <w:rFonts w:ascii="Times New Roman" w:hAnsi="Times New Roman" w:cs="Times New Roman"/>
          <w:color w:val="C00000"/>
          <w:sz w:val="24"/>
          <w:szCs w:val="24"/>
        </w:rPr>
        <w:t>února</w:t>
      </w:r>
      <w:r w:rsidR="00AE1957" w:rsidRPr="006767AD">
        <w:rPr>
          <w:rFonts w:ascii="Times New Roman" w:hAnsi="Times New Roman" w:cs="Times New Roman"/>
          <w:color w:val="C00000"/>
          <w:sz w:val="24"/>
          <w:szCs w:val="24"/>
        </w:rPr>
        <w:t xml:space="preserve"> </w:t>
      </w:r>
      <w:r w:rsidRPr="006767AD">
        <w:rPr>
          <w:rFonts w:ascii="Times New Roman" w:hAnsi="Times New Roman" w:cs="Times New Roman"/>
          <w:color w:val="C00000"/>
          <w:sz w:val="24"/>
          <w:szCs w:val="24"/>
        </w:rPr>
        <w:t>2022</w:t>
      </w:r>
      <w:r w:rsidRPr="006767AD">
        <w:rPr>
          <w:rFonts w:ascii="Times New Roman" w:hAnsi="Times New Roman" w:cs="Times New Roman"/>
          <w:color w:val="FF0000"/>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t xml:space="preserve">                          </w:t>
      </w:r>
      <w:r w:rsidR="002B2606" w:rsidRPr="006767AD">
        <w:rPr>
          <w:rFonts w:ascii="Times New Roman" w:hAnsi="Times New Roman" w:cs="Times New Roman"/>
          <w:b/>
          <w:i/>
          <w:sz w:val="24"/>
          <w:szCs w:val="24"/>
        </w:rPr>
        <w:t xml:space="preserve">        </w:t>
      </w:r>
      <w:r w:rsidR="002F337E" w:rsidRPr="006767AD">
        <w:rPr>
          <w:rFonts w:ascii="Times New Roman" w:hAnsi="Times New Roman" w:cs="Times New Roman"/>
          <w:sz w:val="24"/>
          <w:szCs w:val="24"/>
        </w:rPr>
        <w:t xml:space="preserve">Muzejíčko, specifické zařízení šumperského muzea pro rodiny s dětmi, děti a mládež, zahájilo svou činnost 5. února 2016 a první výstavou byla Zimní herna, která navázala na veleúspěšný projekt </w:t>
      </w:r>
      <w:r w:rsidR="002F337E" w:rsidRPr="006767AD">
        <w:rPr>
          <w:rFonts w:ascii="Times New Roman" w:hAnsi="Times New Roman" w:cs="Times New Roman"/>
          <w:i/>
          <w:sz w:val="24"/>
          <w:szCs w:val="24"/>
        </w:rPr>
        <w:t>Pojďte, děti, budeme si hrát</w:t>
      </w:r>
      <w:r w:rsidR="002F337E" w:rsidRPr="006767AD">
        <w:rPr>
          <w:rFonts w:ascii="Times New Roman" w:hAnsi="Times New Roman" w:cs="Times New Roman"/>
          <w:sz w:val="24"/>
          <w:szCs w:val="24"/>
        </w:rPr>
        <w:t xml:space="preserve">. Páté narozeniny našeho Muzejíčka </w:t>
      </w:r>
      <w:r w:rsidR="00BD136C" w:rsidRPr="006767AD">
        <w:rPr>
          <w:rFonts w:ascii="Times New Roman" w:hAnsi="Times New Roman" w:cs="Times New Roman"/>
          <w:sz w:val="24"/>
          <w:szCs w:val="24"/>
        </w:rPr>
        <w:t>slavíme</w:t>
      </w:r>
      <w:r w:rsidR="002F337E" w:rsidRPr="006767AD">
        <w:rPr>
          <w:rFonts w:ascii="Times New Roman" w:hAnsi="Times New Roman" w:cs="Times New Roman"/>
          <w:sz w:val="24"/>
          <w:szCs w:val="24"/>
        </w:rPr>
        <w:t xml:space="preserve"> připomenutím těch nejúspěšnějších her, atrakcí a hádanek, které tvořily základ výstav v uplynulých pěti letech. Všechny exponáty jsou originály a vyšly z dílny šikovných zaměstnanců Vlastivědného muzea v Šumperku. A právě díky originalitě a perfektnímu zpracování jsou naše herny velmi oblíbené i v jiných městech po celé ČR, zapůjčeny byly například do Jeseníku, Poličky, Prahy nebo Jihlavy. </w:t>
      </w:r>
      <w:r w:rsidR="002F337E" w:rsidRPr="006767AD">
        <w:rPr>
          <w:rFonts w:ascii="Times New Roman" w:hAnsi="Times New Roman" w:cs="Times New Roman"/>
          <w:sz w:val="24"/>
          <w:szCs w:val="24"/>
        </w:rPr>
        <w:tab/>
      </w:r>
      <w:r w:rsidR="002F337E" w:rsidRPr="006767AD">
        <w:rPr>
          <w:rFonts w:ascii="Times New Roman" w:hAnsi="Times New Roman" w:cs="Times New Roman"/>
          <w:sz w:val="24"/>
          <w:szCs w:val="24"/>
        </w:rPr>
        <w:tab/>
      </w:r>
      <w:r w:rsidR="002F337E" w:rsidRPr="006767AD">
        <w:rPr>
          <w:rFonts w:ascii="Times New Roman" w:hAnsi="Times New Roman" w:cs="Times New Roman"/>
          <w:sz w:val="24"/>
          <w:szCs w:val="24"/>
        </w:rPr>
        <w:tab/>
      </w:r>
      <w:r w:rsidR="002F337E" w:rsidRPr="006767AD">
        <w:rPr>
          <w:rFonts w:ascii="Times New Roman" w:hAnsi="Times New Roman" w:cs="Times New Roman"/>
          <w:sz w:val="24"/>
          <w:szCs w:val="24"/>
        </w:rPr>
        <w:tab/>
      </w:r>
      <w:r w:rsidR="002F337E" w:rsidRPr="006767AD">
        <w:rPr>
          <w:rFonts w:ascii="Times New Roman" w:hAnsi="Times New Roman" w:cs="Times New Roman"/>
          <w:sz w:val="24"/>
          <w:szCs w:val="24"/>
        </w:rPr>
        <w:tab/>
        <w:t xml:space="preserve">     </w:t>
      </w:r>
      <w:r w:rsidR="002B2606" w:rsidRPr="006767AD">
        <w:rPr>
          <w:rFonts w:ascii="Times New Roman" w:hAnsi="Times New Roman" w:cs="Times New Roman"/>
          <w:sz w:val="24"/>
          <w:szCs w:val="24"/>
        </w:rPr>
        <w:t>N</w:t>
      </w:r>
      <w:r w:rsidR="002F337E" w:rsidRPr="006767AD">
        <w:rPr>
          <w:rFonts w:ascii="Times New Roman" w:hAnsi="Times New Roman" w:cs="Times New Roman"/>
          <w:sz w:val="24"/>
          <w:szCs w:val="24"/>
        </w:rPr>
        <w:t>ávštěvníci se mohou těšit nejen na TOP výběr léty prověřených atrakcí, ale také na několik zbrusu nových exponátů, hádanek a her.</w:t>
      </w:r>
      <w:r w:rsidR="00BC294D" w:rsidRPr="006767AD">
        <w:rPr>
          <w:rFonts w:ascii="Times New Roman" w:hAnsi="Times New Roman" w:cs="Times New Roman"/>
          <w:sz w:val="24"/>
          <w:szCs w:val="24"/>
        </w:rPr>
        <w:t xml:space="preserve"> Po delší době je</w:t>
      </w:r>
      <w:r w:rsidR="00AF08E0" w:rsidRPr="006767AD">
        <w:rPr>
          <w:rFonts w:ascii="Times New Roman" w:hAnsi="Times New Roman" w:cs="Times New Roman"/>
          <w:sz w:val="24"/>
          <w:szCs w:val="24"/>
        </w:rPr>
        <w:t xml:space="preserve"> součástí herny také oblíbená virtuální realita. </w:t>
      </w:r>
      <w:r w:rsidR="00AF08E0" w:rsidRPr="006767AD">
        <w:rPr>
          <w:rFonts w:ascii="Times New Roman" w:hAnsi="Times New Roman" w:cs="Times New Roman"/>
          <w:sz w:val="24"/>
          <w:szCs w:val="24"/>
        </w:rPr>
        <w:tab/>
      </w:r>
      <w:r w:rsidR="00AF08E0" w:rsidRPr="006767AD">
        <w:rPr>
          <w:rFonts w:ascii="Times New Roman" w:hAnsi="Times New Roman" w:cs="Times New Roman"/>
          <w:sz w:val="24"/>
          <w:szCs w:val="24"/>
        </w:rPr>
        <w:tab/>
      </w:r>
      <w:r w:rsidR="00AF08E0" w:rsidRPr="006767AD">
        <w:rPr>
          <w:rFonts w:ascii="Times New Roman" w:hAnsi="Times New Roman" w:cs="Times New Roman"/>
          <w:sz w:val="24"/>
          <w:szCs w:val="24"/>
        </w:rPr>
        <w:tab/>
      </w:r>
      <w:r w:rsidR="00AF08E0" w:rsidRPr="006767AD">
        <w:rPr>
          <w:rFonts w:ascii="Times New Roman" w:hAnsi="Times New Roman" w:cs="Times New Roman"/>
          <w:sz w:val="24"/>
          <w:szCs w:val="24"/>
        </w:rPr>
        <w:tab/>
      </w:r>
      <w:r w:rsidR="00AF08E0" w:rsidRPr="006767AD">
        <w:rPr>
          <w:rFonts w:ascii="Times New Roman" w:hAnsi="Times New Roman" w:cs="Times New Roman"/>
          <w:sz w:val="24"/>
          <w:szCs w:val="24"/>
        </w:rPr>
        <w:tab/>
      </w:r>
      <w:r w:rsidR="00AF08E0" w:rsidRPr="006767AD">
        <w:rPr>
          <w:rFonts w:ascii="Times New Roman" w:hAnsi="Times New Roman" w:cs="Times New Roman"/>
          <w:sz w:val="24"/>
          <w:szCs w:val="24"/>
        </w:rPr>
        <w:tab/>
      </w:r>
      <w:r w:rsidR="00AF08E0" w:rsidRPr="006767AD">
        <w:rPr>
          <w:rFonts w:ascii="Times New Roman" w:hAnsi="Times New Roman" w:cs="Times New Roman"/>
          <w:sz w:val="24"/>
          <w:szCs w:val="24"/>
        </w:rPr>
        <w:tab/>
      </w:r>
      <w:r w:rsidR="00AF08E0" w:rsidRPr="006767AD">
        <w:rPr>
          <w:rFonts w:ascii="Times New Roman" w:hAnsi="Times New Roman" w:cs="Times New Roman"/>
          <w:sz w:val="24"/>
          <w:szCs w:val="24"/>
        </w:rPr>
        <w:tab/>
        <w:t xml:space="preserve">                                </w:t>
      </w:r>
      <w:r w:rsidRPr="006767AD">
        <w:rPr>
          <w:rStyle w:val="Siln"/>
          <w:rFonts w:ascii="Times New Roman" w:hAnsi="Times New Roman" w:cs="Times New Roman"/>
          <w:b w:val="0"/>
          <w:bCs w:val="0"/>
          <w:sz w:val="24"/>
          <w:szCs w:val="24"/>
        </w:rPr>
        <w:t>Výstava je vhodná pro předškoláky a žáky základních škol.</w:t>
      </w:r>
      <w:r w:rsidR="002F337E" w:rsidRPr="006767AD">
        <w:rPr>
          <w:rStyle w:val="Siln"/>
          <w:rFonts w:ascii="Times New Roman" w:hAnsi="Times New Roman" w:cs="Times New Roman"/>
          <w:b w:val="0"/>
          <w:bCs w:val="0"/>
          <w:sz w:val="24"/>
          <w:szCs w:val="24"/>
        </w:rPr>
        <w:t xml:space="preserve"> V</w:t>
      </w:r>
      <w:r w:rsidRPr="006767AD">
        <w:rPr>
          <w:rFonts w:ascii="Times New Roman" w:hAnsi="Times New Roman" w:cs="Times New Roman"/>
          <w:color w:val="000000"/>
          <w:sz w:val="24"/>
          <w:szCs w:val="24"/>
          <w:shd w:val="clear" w:color="auto" w:fill="FFFFFF"/>
        </w:rPr>
        <w:t xml:space="preserve"> případě zájmu se můžete objednat na adrese </w:t>
      </w:r>
      <w:hyperlink r:id="rId11" w:history="1">
        <w:r w:rsidRPr="006767AD">
          <w:rPr>
            <w:rStyle w:val="Hypertextovodkaz"/>
            <w:rFonts w:ascii="Times New Roman" w:hAnsi="Times New Roman" w:cs="Times New Roman"/>
            <w:bCs/>
            <w:color w:val="000000"/>
            <w:sz w:val="24"/>
            <w:szCs w:val="24"/>
            <w:shd w:val="clear" w:color="auto" w:fill="FFFFFF"/>
          </w:rPr>
          <w:t>sarka.krellerova@muzeum-sumperk.cz</w:t>
        </w:r>
      </w:hyperlink>
      <w:r w:rsidRPr="006767AD">
        <w:rPr>
          <w:rStyle w:val="Hypertextovodkaz"/>
          <w:rFonts w:ascii="Times New Roman" w:hAnsi="Times New Roman" w:cs="Times New Roman"/>
          <w:bCs/>
          <w:color w:val="000000"/>
          <w:sz w:val="24"/>
          <w:szCs w:val="24"/>
          <w:u w:val="none"/>
          <w:shd w:val="clear" w:color="auto" w:fill="FFFFFF"/>
        </w:rPr>
        <w:t>.</w:t>
      </w:r>
      <w:r w:rsidR="002878FF" w:rsidRPr="006767AD">
        <w:rPr>
          <w:rStyle w:val="Siln"/>
          <w:rFonts w:ascii="Times New Roman" w:hAnsi="Times New Roman" w:cs="Times New Roman"/>
          <w:b w:val="0"/>
          <w:bCs w:val="0"/>
          <w:sz w:val="24"/>
          <w:szCs w:val="24"/>
        </w:rPr>
        <w:tab/>
      </w:r>
      <w:r w:rsidR="002878FF" w:rsidRPr="006767AD">
        <w:rPr>
          <w:rStyle w:val="Siln"/>
          <w:rFonts w:ascii="Times New Roman" w:hAnsi="Times New Roman" w:cs="Times New Roman"/>
          <w:b w:val="0"/>
          <w:bCs w:val="0"/>
          <w:sz w:val="24"/>
          <w:szCs w:val="24"/>
        </w:rPr>
        <w:tab/>
      </w:r>
      <w:r w:rsidR="002878FF" w:rsidRPr="006767AD">
        <w:rPr>
          <w:rStyle w:val="Siln"/>
          <w:rFonts w:ascii="Times New Roman" w:hAnsi="Times New Roman" w:cs="Times New Roman"/>
          <w:b w:val="0"/>
          <w:bCs w:val="0"/>
          <w:sz w:val="24"/>
          <w:szCs w:val="24"/>
        </w:rPr>
        <w:tab/>
        <w:t xml:space="preserve">                 </w:t>
      </w:r>
      <w:r w:rsidRPr="006767AD">
        <w:rPr>
          <w:rStyle w:val="Siln"/>
          <w:rFonts w:ascii="Times New Roman" w:hAnsi="Times New Roman" w:cs="Times New Roman"/>
          <w:sz w:val="24"/>
          <w:szCs w:val="24"/>
        </w:rPr>
        <w:t>Vstupné: plné 60 Kč, snížené 40 Kč, děti do 3 let zdarma</w:t>
      </w:r>
    </w:p>
    <w:p w14:paraId="6AEAF510" w14:textId="2ED73229" w:rsidR="00C11C1B" w:rsidRPr="006767AD" w:rsidRDefault="006767AD" w:rsidP="003F728B">
      <w:pPr>
        <w:spacing w:after="0" w:line="240" w:lineRule="auto"/>
        <w:jc w:val="both"/>
        <w:rPr>
          <w:rStyle w:val="markedcontent"/>
          <w:rFonts w:ascii="Times New Roman" w:hAnsi="Times New Roman" w:cs="Times New Roman"/>
          <w:sz w:val="24"/>
          <w:szCs w:val="24"/>
        </w:rPr>
      </w:pPr>
      <w:r w:rsidRPr="006767AD">
        <w:rPr>
          <w:rFonts w:ascii="Times New Roman" w:hAnsi="Times New Roman"/>
          <w:b/>
          <w:i/>
          <w:sz w:val="24"/>
          <w:szCs w:val="24"/>
        </w:rPr>
        <w:t>Středověk hrou</w:t>
      </w:r>
    </w:p>
    <w:p w14:paraId="4E343140" w14:textId="52C845BF" w:rsidR="003244C3" w:rsidRPr="006767AD" w:rsidRDefault="003F728B" w:rsidP="003F728B">
      <w:pPr>
        <w:spacing w:after="0" w:line="240" w:lineRule="auto"/>
        <w:jc w:val="both"/>
        <w:rPr>
          <w:rStyle w:val="markedcontent"/>
          <w:rFonts w:ascii="Times New Roman" w:hAnsi="Times New Roman" w:cs="Times New Roman"/>
          <w:sz w:val="24"/>
          <w:szCs w:val="24"/>
        </w:rPr>
      </w:pPr>
      <w:r w:rsidRPr="006767AD">
        <w:rPr>
          <w:rStyle w:val="markedcontent"/>
          <w:rFonts w:ascii="Times New Roman" w:hAnsi="Times New Roman" w:cs="Times New Roman"/>
          <w:sz w:val="24"/>
          <w:szCs w:val="24"/>
        </w:rPr>
        <w:t xml:space="preserve">18. 2. – </w:t>
      </w:r>
      <w:r w:rsidR="00C11C1B" w:rsidRPr="006767AD">
        <w:rPr>
          <w:rStyle w:val="markedcontent"/>
          <w:rFonts w:ascii="Times New Roman" w:hAnsi="Times New Roman" w:cs="Times New Roman"/>
          <w:sz w:val="24"/>
          <w:szCs w:val="24"/>
        </w:rPr>
        <w:t>30. 6.</w:t>
      </w:r>
      <w:r w:rsidRPr="006767AD">
        <w:rPr>
          <w:rStyle w:val="markedcontent"/>
          <w:rFonts w:ascii="Times New Roman" w:hAnsi="Times New Roman" w:cs="Times New Roman"/>
          <w:sz w:val="24"/>
          <w:szCs w:val="24"/>
        </w:rPr>
        <w:t xml:space="preserve"> 2022</w:t>
      </w:r>
    </w:p>
    <w:p w14:paraId="42485CE5" w14:textId="660B461E" w:rsidR="00B12B61" w:rsidRPr="006767AD" w:rsidRDefault="00C11C1B" w:rsidP="00B12B61">
      <w:pPr>
        <w:spacing w:line="240" w:lineRule="auto"/>
        <w:jc w:val="both"/>
        <w:rPr>
          <w:rStyle w:val="Siln"/>
          <w:rFonts w:ascii="Times New Roman" w:hAnsi="Times New Roman"/>
          <w:b w:val="0"/>
          <w:bCs w:val="0"/>
          <w:sz w:val="24"/>
          <w:szCs w:val="24"/>
        </w:rPr>
      </w:pPr>
      <w:r w:rsidRPr="006767AD">
        <w:rPr>
          <w:rFonts w:ascii="Times New Roman" w:hAnsi="Times New Roman"/>
          <w:sz w:val="24"/>
          <w:szCs w:val="24"/>
        </w:rPr>
        <w:t>Na jaře se vydáme v našem Muzejíčku o několik staletí zpátky a podnikneme dobrodružnou výpravu do středověku. Společně poznáme, jak se žilo na středověkém hradě, co lidé jedli a jak se bavili. Seznámíme se také se statečnými rytíři, se kterými budeme bránit hrad proti jeho dobyvatelům. Během výpravy na vás čekají opět různé zajímavé úkoly, skládačky, rébusy a hádanky. Tak se k nám přidejte, nudit se určitě nebudete!</w:t>
      </w:r>
      <w:r w:rsidRPr="006767AD">
        <w:rPr>
          <w:rFonts w:ascii="Times New Roman" w:hAnsi="Times New Roman"/>
          <w:sz w:val="24"/>
          <w:szCs w:val="24"/>
        </w:rPr>
        <w:tab/>
        <w:t xml:space="preserve">                                               </w:t>
      </w:r>
      <w:r w:rsidR="00B12B61" w:rsidRPr="006767AD">
        <w:rPr>
          <w:rStyle w:val="Siln"/>
          <w:rFonts w:ascii="Times New Roman" w:hAnsi="Times New Roman" w:cs="Times New Roman"/>
          <w:bCs w:val="0"/>
          <w:sz w:val="24"/>
          <w:szCs w:val="24"/>
        </w:rPr>
        <w:t>Výstava je vhodná pro předškoláky a žáky základních škol.</w:t>
      </w:r>
      <w:r w:rsidR="00B12B61" w:rsidRPr="006767AD">
        <w:rPr>
          <w:rStyle w:val="Siln"/>
          <w:rFonts w:ascii="Times New Roman" w:hAnsi="Times New Roman" w:cs="Times New Roman"/>
          <w:b w:val="0"/>
          <w:bCs w:val="0"/>
          <w:sz w:val="24"/>
          <w:szCs w:val="24"/>
        </w:rPr>
        <w:t xml:space="preserve"> V</w:t>
      </w:r>
      <w:r w:rsidR="00B12B61" w:rsidRPr="006767AD">
        <w:rPr>
          <w:rFonts w:ascii="Times New Roman" w:hAnsi="Times New Roman" w:cs="Times New Roman"/>
          <w:color w:val="000000"/>
          <w:sz w:val="24"/>
          <w:szCs w:val="24"/>
          <w:shd w:val="clear" w:color="auto" w:fill="FFFFFF"/>
        </w:rPr>
        <w:t xml:space="preserve"> případě zájmu se můžete objednat na adrese </w:t>
      </w:r>
      <w:hyperlink r:id="rId12" w:history="1">
        <w:r w:rsidR="00B12B61" w:rsidRPr="006767AD">
          <w:rPr>
            <w:rStyle w:val="Hypertextovodkaz"/>
            <w:rFonts w:ascii="Times New Roman" w:hAnsi="Times New Roman" w:cs="Times New Roman"/>
            <w:bCs/>
            <w:color w:val="000000"/>
            <w:sz w:val="24"/>
            <w:szCs w:val="24"/>
            <w:shd w:val="clear" w:color="auto" w:fill="FFFFFF"/>
          </w:rPr>
          <w:t>sarka.krellerova@muzeum-sumperk.cz</w:t>
        </w:r>
      </w:hyperlink>
      <w:r w:rsidR="00B12B61" w:rsidRPr="006767AD">
        <w:rPr>
          <w:rStyle w:val="Hypertextovodkaz"/>
          <w:rFonts w:ascii="Times New Roman" w:hAnsi="Times New Roman" w:cs="Times New Roman"/>
          <w:bCs/>
          <w:color w:val="000000"/>
          <w:sz w:val="24"/>
          <w:szCs w:val="24"/>
          <w:u w:val="none"/>
          <w:shd w:val="clear" w:color="auto" w:fill="FFFFFF"/>
        </w:rPr>
        <w:t>.</w:t>
      </w:r>
      <w:r w:rsidR="00B12B61" w:rsidRPr="006767AD">
        <w:rPr>
          <w:rStyle w:val="Siln"/>
          <w:rFonts w:ascii="Times New Roman" w:hAnsi="Times New Roman" w:cs="Times New Roman"/>
          <w:b w:val="0"/>
          <w:bCs w:val="0"/>
          <w:sz w:val="24"/>
          <w:szCs w:val="24"/>
        </w:rPr>
        <w:tab/>
      </w:r>
      <w:r w:rsidRPr="006767AD">
        <w:rPr>
          <w:rStyle w:val="markedcontent"/>
          <w:rFonts w:ascii="Times New Roman" w:hAnsi="Times New Roman"/>
          <w:sz w:val="24"/>
          <w:szCs w:val="24"/>
        </w:rPr>
        <w:tab/>
      </w:r>
      <w:r w:rsidRPr="006767AD">
        <w:rPr>
          <w:rStyle w:val="markedcontent"/>
          <w:rFonts w:ascii="Times New Roman" w:hAnsi="Times New Roman"/>
          <w:sz w:val="24"/>
          <w:szCs w:val="24"/>
        </w:rPr>
        <w:tab/>
        <w:t xml:space="preserve">                </w:t>
      </w:r>
      <w:r w:rsidR="00B12B61" w:rsidRPr="006767AD">
        <w:rPr>
          <w:rStyle w:val="Siln"/>
          <w:rFonts w:ascii="Times New Roman" w:hAnsi="Times New Roman" w:cs="Times New Roman"/>
          <w:sz w:val="24"/>
          <w:szCs w:val="24"/>
        </w:rPr>
        <w:t>Vstupné: plné 60 Kč, snížené 40 Kč, děti do 3 let zdarma</w:t>
      </w:r>
    </w:p>
    <w:p w14:paraId="0FA989DF" w14:textId="77777777" w:rsidR="00A04110" w:rsidRPr="006767AD" w:rsidRDefault="00A04110" w:rsidP="003F728B">
      <w:pPr>
        <w:spacing w:after="0" w:line="240" w:lineRule="auto"/>
        <w:jc w:val="both"/>
        <w:rPr>
          <w:rFonts w:ascii="Times New Roman" w:hAnsi="Times New Roman" w:cs="Times New Roman"/>
          <w:b/>
          <w:bCs/>
          <w:sz w:val="24"/>
          <w:szCs w:val="24"/>
          <w:lang w:eastAsia="cs-CZ"/>
        </w:rPr>
      </w:pPr>
    </w:p>
    <w:p w14:paraId="435234B9"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Galerie mladých</w:t>
      </w:r>
    </w:p>
    <w:p w14:paraId="16446DD0" w14:textId="77777777" w:rsidR="006C3081" w:rsidRPr="006767AD" w:rsidRDefault="006C3081" w:rsidP="003F728B">
      <w:pPr>
        <w:spacing w:after="0" w:line="240" w:lineRule="auto"/>
        <w:jc w:val="both"/>
        <w:rPr>
          <w:rFonts w:ascii="Times New Roman" w:hAnsi="Times New Roman" w:cs="Times New Roman"/>
          <w:b/>
          <w:bCs/>
          <w:sz w:val="24"/>
          <w:szCs w:val="24"/>
          <w:lang w:eastAsia="cs-CZ"/>
        </w:rPr>
      </w:pPr>
    </w:p>
    <w:p w14:paraId="58D3F333" w14:textId="419267BA" w:rsidR="00177A2A" w:rsidRPr="006767AD" w:rsidRDefault="00177A2A" w:rsidP="003F728B">
      <w:pPr>
        <w:pStyle w:val="Normlnweb"/>
        <w:spacing w:before="0" w:beforeAutospacing="0" w:after="0" w:afterAutospacing="0"/>
        <w:jc w:val="both"/>
        <w:rPr>
          <w:b/>
          <w:bCs/>
          <w:i/>
        </w:rPr>
      </w:pPr>
      <w:r w:rsidRPr="006767AD">
        <w:rPr>
          <w:b/>
          <w:bCs/>
          <w:i/>
        </w:rPr>
        <w:t>Vytrženo z fotobloku</w:t>
      </w:r>
    </w:p>
    <w:p w14:paraId="7D161926" w14:textId="04BC6DC9" w:rsidR="00177A2A" w:rsidRPr="006767AD" w:rsidRDefault="00AE1957" w:rsidP="003F728B">
      <w:pPr>
        <w:pStyle w:val="Normlnweb"/>
        <w:spacing w:before="0" w:beforeAutospacing="0" w:after="0" w:afterAutospacing="0"/>
        <w:jc w:val="both"/>
      </w:pPr>
      <w:r w:rsidRPr="006767AD">
        <w:t>do</w:t>
      </w:r>
      <w:r w:rsidR="00177A2A" w:rsidRPr="006767AD">
        <w:t xml:space="preserve"> 27. </w:t>
      </w:r>
      <w:r w:rsidRPr="006767AD">
        <w:t>února</w:t>
      </w:r>
      <w:r w:rsidR="00177A2A" w:rsidRPr="006767AD">
        <w:t xml:space="preserve"> 2022</w:t>
      </w:r>
    </w:p>
    <w:p w14:paraId="05AF0F2E" w14:textId="3D5DE927" w:rsidR="00177A2A" w:rsidRPr="006767AD" w:rsidRDefault="00177A2A" w:rsidP="003F728B">
      <w:pPr>
        <w:pStyle w:val="Normlnweb"/>
        <w:spacing w:before="0" w:beforeAutospacing="0" w:after="0" w:afterAutospacing="0"/>
        <w:jc w:val="both"/>
        <w:rPr>
          <w:b/>
          <w:bCs/>
        </w:rPr>
      </w:pPr>
      <w:r w:rsidRPr="006767AD">
        <w:t>Výstava autorských fotografií paní Ivany Remešové.</w:t>
      </w:r>
      <w:r w:rsidRPr="006767AD">
        <w:rPr>
          <w:b/>
          <w:i/>
        </w:rPr>
        <w:tab/>
      </w:r>
    </w:p>
    <w:p w14:paraId="51E85364" w14:textId="77777777" w:rsidR="00177A2A" w:rsidRPr="006767AD" w:rsidRDefault="00177A2A" w:rsidP="003F728B">
      <w:pPr>
        <w:pStyle w:val="Normlnweb"/>
        <w:spacing w:before="0" w:beforeAutospacing="0" w:after="0" w:afterAutospacing="0"/>
        <w:jc w:val="both"/>
        <w:rPr>
          <w:b/>
          <w:bCs/>
        </w:rPr>
      </w:pPr>
      <w:r w:rsidRPr="006767AD">
        <w:rPr>
          <w:b/>
          <w:bCs/>
        </w:rPr>
        <w:t xml:space="preserve">Vstupné: 10 Kč, děti do 6 let (jednotlivě) zdarma </w:t>
      </w:r>
    </w:p>
    <w:p w14:paraId="1255E56E" w14:textId="77777777" w:rsidR="008356F0" w:rsidRPr="006767AD" w:rsidRDefault="008356F0" w:rsidP="003F728B">
      <w:pPr>
        <w:pStyle w:val="Normlnweb"/>
        <w:spacing w:before="0" w:beforeAutospacing="0" w:after="0" w:afterAutospacing="0"/>
        <w:jc w:val="both"/>
        <w:rPr>
          <w:b/>
          <w:bCs/>
        </w:rPr>
      </w:pPr>
    </w:p>
    <w:p w14:paraId="7A6C2CC8" w14:textId="77777777" w:rsidR="00201A0E" w:rsidRPr="006767AD" w:rsidRDefault="00997358"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lastRenderedPageBreak/>
        <w:t xml:space="preserve">MUZEUM </w:t>
      </w:r>
      <w:r w:rsidR="00201A0E" w:rsidRPr="006767AD">
        <w:rPr>
          <w:rFonts w:ascii="Times New Roman" w:hAnsi="Times New Roman" w:cs="Times New Roman"/>
          <w:b/>
          <w:bCs/>
          <w:sz w:val="24"/>
          <w:szCs w:val="24"/>
          <w:lang w:eastAsia="cs-CZ"/>
        </w:rPr>
        <w:t>ZÁBŘEH</w:t>
      </w:r>
    </w:p>
    <w:p w14:paraId="22FEF47C"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p>
    <w:p w14:paraId="29F60E64" w14:textId="77777777" w:rsidR="00201A0E" w:rsidRPr="006767AD" w:rsidRDefault="00201A0E" w:rsidP="003F728B">
      <w:pPr>
        <w:spacing w:after="0" w:line="240" w:lineRule="auto"/>
        <w:jc w:val="both"/>
        <w:rPr>
          <w:rFonts w:ascii="Times New Roman" w:hAnsi="Times New Roman" w:cs="Times New Roman"/>
          <w:b/>
          <w:bCs/>
          <w:i/>
          <w:iCs/>
          <w:sz w:val="24"/>
          <w:szCs w:val="24"/>
          <w:lang w:eastAsia="cs-CZ"/>
        </w:rPr>
      </w:pPr>
      <w:r w:rsidRPr="006767AD">
        <w:rPr>
          <w:rFonts w:ascii="Times New Roman" w:hAnsi="Times New Roman" w:cs="Times New Roman"/>
          <w:sz w:val="24"/>
          <w:szCs w:val="24"/>
          <w:lang w:eastAsia="cs-CZ"/>
        </w:rPr>
        <w:t xml:space="preserve">Stálé expozice: </w:t>
      </w:r>
      <w:r w:rsidRPr="006767AD">
        <w:rPr>
          <w:rFonts w:ascii="Times New Roman" w:hAnsi="Times New Roman" w:cs="Times New Roman"/>
          <w:b/>
          <w:bCs/>
          <w:i/>
          <w:iCs/>
          <w:sz w:val="24"/>
          <w:szCs w:val="24"/>
          <w:lang w:eastAsia="cs-CZ"/>
        </w:rPr>
        <w:t>Z historie města a okolí</w:t>
      </w:r>
      <w:r w:rsidRPr="006767AD">
        <w:rPr>
          <w:rFonts w:ascii="Times New Roman" w:hAnsi="Times New Roman" w:cs="Times New Roman"/>
          <w:sz w:val="24"/>
          <w:szCs w:val="24"/>
          <w:lang w:eastAsia="cs-CZ"/>
        </w:rPr>
        <w:t xml:space="preserve">, </w:t>
      </w:r>
      <w:r w:rsidRPr="006767AD">
        <w:rPr>
          <w:rFonts w:ascii="Times New Roman" w:hAnsi="Times New Roman" w:cs="Times New Roman"/>
          <w:b/>
          <w:bCs/>
          <w:i/>
          <w:iCs/>
          <w:sz w:val="24"/>
          <w:szCs w:val="24"/>
          <w:lang w:eastAsia="cs-CZ"/>
        </w:rPr>
        <w:t>Z pokladů zábřežského muzea</w:t>
      </w:r>
      <w:r w:rsidRPr="006767AD">
        <w:rPr>
          <w:rFonts w:ascii="Times New Roman" w:hAnsi="Times New Roman" w:cs="Times New Roman"/>
          <w:b/>
          <w:bCs/>
          <w:iCs/>
          <w:sz w:val="24"/>
          <w:szCs w:val="24"/>
          <w:lang w:eastAsia="cs-CZ"/>
        </w:rPr>
        <w:t>,</w:t>
      </w:r>
      <w:r w:rsidRPr="006767AD">
        <w:rPr>
          <w:rFonts w:ascii="Times New Roman" w:hAnsi="Times New Roman" w:cs="Times New Roman"/>
          <w:b/>
          <w:bCs/>
          <w:i/>
          <w:iCs/>
          <w:sz w:val="24"/>
          <w:szCs w:val="24"/>
          <w:lang w:eastAsia="cs-CZ"/>
        </w:rPr>
        <w:t xml:space="preserve"> Grafický kabinet Václava Hollara</w:t>
      </w:r>
    </w:p>
    <w:p w14:paraId="5F92E7E5"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Vstupné: plné 50 Kč, snížené 30 Kč, děti do 6 let (jednotlivě) zdarma</w:t>
      </w:r>
      <w:r w:rsidRPr="006767AD">
        <w:rPr>
          <w:rFonts w:ascii="Times New Roman" w:hAnsi="Times New Roman" w:cs="Times New Roman"/>
          <w:b/>
          <w:bCs/>
          <w:sz w:val="24"/>
          <w:szCs w:val="24"/>
          <w:lang w:eastAsia="cs-CZ"/>
        </w:rPr>
        <w:tab/>
      </w:r>
    </w:p>
    <w:p w14:paraId="21D726AB"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ab/>
        <w:t xml:space="preserve">                </w:t>
      </w:r>
    </w:p>
    <w:p w14:paraId="55F325DE" w14:textId="77777777" w:rsidR="00201A0E" w:rsidRPr="006767AD" w:rsidRDefault="00201A0E" w:rsidP="003F728B">
      <w:pPr>
        <w:spacing w:after="0" w:line="240" w:lineRule="auto"/>
        <w:jc w:val="both"/>
        <w:rPr>
          <w:rFonts w:ascii="Times New Roman" w:hAnsi="Times New Roman" w:cs="Times New Roman"/>
          <w:b/>
          <w:bCs/>
          <w:i/>
          <w:iCs/>
          <w:sz w:val="24"/>
          <w:szCs w:val="24"/>
          <w:lang w:eastAsia="cs-CZ"/>
        </w:rPr>
      </w:pPr>
      <w:r w:rsidRPr="006767AD">
        <w:rPr>
          <w:rFonts w:ascii="Times New Roman" w:hAnsi="Times New Roman" w:cs="Times New Roman"/>
          <w:sz w:val="24"/>
          <w:szCs w:val="24"/>
          <w:lang w:eastAsia="cs-CZ"/>
        </w:rPr>
        <w:t xml:space="preserve">Nová stálá expozice: </w:t>
      </w:r>
      <w:r w:rsidRPr="006767AD">
        <w:rPr>
          <w:rFonts w:ascii="Times New Roman" w:hAnsi="Times New Roman" w:cs="Times New Roman"/>
          <w:b/>
          <w:bCs/>
          <w:i/>
          <w:iCs/>
          <w:sz w:val="24"/>
          <w:szCs w:val="24"/>
          <w:lang w:eastAsia="cs-CZ"/>
        </w:rPr>
        <w:t>Dalekým severem s Janem Eskymo Welzlem</w:t>
      </w:r>
    </w:p>
    <w:p w14:paraId="6C0094E1"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Vstupné: plné 50 Kč, snížené 30 Kč, děti do 6 let (jednotlivě) zdarma</w:t>
      </w:r>
    </w:p>
    <w:p w14:paraId="6D5C76C5" w14:textId="77777777" w:rsidR="00201A0E" w:rsidRPr="006767AD" w:rsidRDefault="00201A0E" w:rsidP="003F728B">
      <w:pPr>
        <w:spacing w:after="0" w:line="240" w:lineRule="auto"/>
        <w:jc w:val="both"/>
        <w:rPr>
          <w:rFonts w:ascii="Times New Roman" w:hAnsi="Times New Roman" w:cs="Times New Roman"/>
          <w:b/>
          <w:bCs/>
          <w:i/>
          <w:iCs/>
          <w:sz w:val="24"/>
          <w:szCs w:val="24"/>
        </w:rPr>
      </w:pPr>
    </w:p>
    <w:p w14:paraId="5FD64A99" w14:textId="40A33101" w:rsidR="003427E7" w:rsidRPr="006767AD" w:rsidRDefault="00201A0E" w:rsidP="003F728B">
      <w:pPr>
        <w:spacing w:after="0" w:line="240" w:lineRule="auto"/>
        <w:jc w:val="both"/>
        <w:rPr>
          <w:rFonts w:ascii="Times New Roman" w:hAnsi="Times New Roman" w:cs="Times New Roman"/>
          <w:sz w:val="24"/>
          <w:szCs w:val="24"/>
        </w:rPr>
      </w:pPr>
      <w:r w:rsidRPr="006767AD">
        <w:rPr>
          <w:rFonts w:ascii="Times New Roman" w:hAnsi="Times New Roman" w:cs="Times New Roman"/>
          <w:b/>
          <w:bCs/>
          <w:i/>
          <w:iCs/>
          <w:sz w:val="24"/>
          <w:szCs w:val="24"/>
        </w:rPr>
        <w:t>Dalekým severem s Janem Eskymo Welzlem</w:t>
      </w:r>
      <w:r w:rsidRPr="006767AD">
        <w:rPr>
          <w:rFonts w:ascii="Times New Roman" w:hAnsi="Times New Roman" w:cs="Times New Roman"/>
          <w:b/>
          <w:bCs/>
          <w:i/>
          <w:iCs/>
          <w:sz w:val="24"/>
          <w:szCs w:val="24"/>
        </w:rPr>
        <w:tab/>
      </w:r>
      <w:r w:rsidRPr="006767AD">
        <w:rPr>
          <w:rFonts w:ascii="Times New Roman" w:hAnsi="Times New Roman" w:cs="Times New Roman"/>
          <w:b/>
          <w:bCs/>
          <w:i/>
          <w:iCs/>
          <w:sz w:val="24"/>
          <w:szCs w:val="24"/>
        </w:rPr>
        <w:tab/>
      </w:r>
      <w:r w:rsidRPr="006767AD">
        <w:rPr>
          <w:rFonts w:ascii="Times New Roman" w:hAnsi="Times New Roman" w:cs="Times New Roman"/>
          <w:b/>
          <w:bCs/>
          <w:i/>
          <w:iCs/>
          <w:sz w:val="24"/>
          <w:szCs w:val="24"/>
        </w:rPr>
        <w:tab/>
      </w:r>
      <w:r w:rsidRPr="006767AD">
        <w:rPr>
          <w:rFonts w:ascii="Times New Roman" w:hAnsi="Times New Roman" w:cs="Times New Roman"/>
          <w:b/>
          <w:bCs/>
          <w:i/>
          <w:iCs/>
          <w:sz w:val="24"/>
          <w:szCs w:val="24"/>
        </w:rPr>
        <w:tab/>
      </w:r>
      <w:r w:rsidRPr="006767AD">
        <w:rPr>
          <w:rFonts w:ascii="Times New Roman" w:hAnsi="Times New Roman" w:cs="Times New Roman"/>
          <w:b/>
          <w:bCs/>
          <w:i/>
          <w:iCs/>
          <w:sz w:val="24"/>
          <w:szCs w:val="24"/>
        </w:rPr>
        <w:tab/>
      </w:r>
      <w:r w:rsidRPr="006767AD">
        <w:rPr>
          <w:rFonts w:ascii="Times New Roman" w:hAnsi="Times New Roman" w:cs="Times New Roman"/>
          <w:b/>
          <w:bCs/>
          <w:i/>
          <w:iCs/>
          <w:sz w:val="24"/>
          <w:szCs w:val="24"/>
        </w:rPr>
        <w:tab/>
        <w:t xml:space="preserve"> </w:t>
      </w:r>
      <w:r w:rsidRPr="006767AD">
        <w:rPr>
          <w:rFonts w:ascii="Times New Roman" w:hAnsi="Times New Roman" w:cs="Times New Roman"/>
          <w:sz w:val="24"/>
          <w:szCs w:val="24"/>
        </w:rPr>
        <w:t xml:space="preserve">Nová expozice přenese návštěvníka do prostředí dalekého a mrazivého severu, kde se mnohdy musí člověk spolehnout jen sám na sebe a naslouchat přírodě. Především však představí obdivuhodný životní příběh obyčejného člověka, který se jen se čtyřmi krejcary v kapse vydal na dalekou cestu do neznámých končin. Příběh cestovatele začíná v rodném Zábřehu, kde se návštěvníci seznámí s dobou jeho dětství, mládí i prvních toulek po Evropě. V dalších částech expozice již budou sledovat jeho putování napříč Sibiří, ukončené usídlením na Novosibiřských ostrovech, a dále pobyt na zlatonosné Aljašce v posledních dvaceti letech jeho života. Návštěvníci také poznají osobnosti tří redaktorů Lidových novin, kterým dodnes vděčíme za to, že zaznamenali Welzlova vyprávění o dalekých cestách. Díky tomu je můžeme dodnes obdivovat a ti odvážnější </w:t>
      </w:r>
      <w:r w:rsidR="00B46D65" w:rsidRPr="006767AD">
        <w:rPr>
          <w:rFonts w:ascii="Times New Roman" w:hAnsi="Times New Roman" w:cs="Times New Roman"/>
          <w:sz w:val="24"/>
          <w:szCs w:val="24"/>
        </w:rPr>
        <w:t>i jít</w:t>
      </w:r>
      <w:r w:rsidRPr="006767AD">
        <w:rPr>
          <w:rFonts w:ascii="Times New Roman" w:hAnsi="Times New Roman" w:cs="Times New Roman"/>
          <w:sz w:val="24"/>
          <w:szCs w:val="24"/>
        </w:rPr>
        <w:t xml:space="preserve"> v jeho stopách. Právě o tom, že Welzlův příběh, obestřený rovněž mnoha záhadami, nepřestává fascinovat a lákat, svědčí poslední část expozice, věnovaná tzv. welzlologům. Ex</w:t>
      </w:r>
      <w:r w:rsidR="00906472" w:rsidRPr="006767AD">
        <w:rPr>
          <w:rFonts w:ascii="Times New Roman" w:hAnsi="Times New Roman" w:cs="Times New Roman"/>
          <w:sz w:val="24"/>
          <w:szCs w:val="24"/>
        </w:rPr>
        <w:t>pozice však svým obsahem nabídne</w:t>
      </w:r>
      <w:r w:rsidRPr="006767AD">
        <w:rPr>
          <w:rFonts w:ascii="Times New Roman" w:hAnsi="Times New Roman" w:cs="Times New Roman"/>
          <w:sz w:val="24"/>
          <w:szCs w:val="24"/>
        </w:rPr>
        <w:t xml:space="preserve"> víc než jen příběh J. E. Welzla. Návštěvníci se zároveň seznámí s podobou severské krajiny a jejími obyvateli, nahlédnou do interiéru srubu nebo budou moci posedět v redaktorově pracovně nad stránkami některé z mnoha knih, které o Welzlovi vyšly. Velkým lákadlem </w:t>
      </w:r>
      <w:r w:rsidR="00B46D65" w:rsidRPr="006767AD">
        <w:rPr>
          <w:rFonts w:ascii="Times New Roman" w:hAnsi="Times New Roman" w:cs="Times New Roman"/>
          <w:sz w:val="24"/>
          <w:szCs w:val="24"/>
        </w:rPr>
        <w:t xml:space="preserve">také jistě bude </w:t>
      </w:r>
      <w:r w:rsidRPr="006767AD">
        <w:rPr>
          <w:rFonts w:ascii="Times New Roman" w:hAnsi="Times New Roman" w:cs="Times New Roman"/>
          <w:sz w:val="24"/>
          <w:szCs w:val="24"/>
        </w:rPr>
        <w:t xml:space="preserve">autentický filmový záznam Welzlova předvádění eskymáckých tanců, natočený za jeho pobytu v Brně v roce 1929. </w:t>
      </w:r>
    </w:p>
    <w:p w14:paraId="0F45474D" w14:textId="3AF8CAC4"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Vstupné: plné 50 Kč, snížené 30 Kč, děti do 6 let (jednotlivě) zdarma</w:t>
      </w:r>
    </w:p>
    <w:p w14:paraId="4C7ACD0C" w14:textId="77777777" w:rsidR="00553AA3" w:rsidRPr="006767AD" w:rsidRDefault="00553AA3" w:rsidP="003F728B">
      <w:pPr>
        <w:spacing w:after="0" w:line="240" w:lineRule="auto"/>
        <w:jc w:val="both"/>
        <w:rPr>
          <w:rFonts w:ascii="Times New Roman" w:hAnsi="Times New Roman" w:cs="Times New Roman"/>
          <w:b/>
          <w:bCs/>
          <w:sz w:val="24"/>
          <w:szCs w:val="24"/>
          <w:lang w:eastAsia="cs-CZ"/>
        </w:rPr>
      </w:pPr>
    </w:p>
    <w:p w14:paraId="1E1922CC" w14:textId="53E392FF" w:rsidR="00553AA3" w:rsidRPr="006767AD" w:rsidRDefault="00553AA3"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color w:val="000000"/>
          <w:sz w:val="24"/>
          <w:szCs w:val="24"/>
        </w:rPr>
        <w:t>V prodeji je kniha</w:t>
      </w:r>
      <w:r w:rsidR="00117BCA" w:rsidRPr="006767AD">
        <w:rPr>
          <w:rFonts w:ascii="Times New Roman" w:hAnsi="Times New Roman" w:cs="Times New Roman"/>
          <w:color w:val="000000"/>
          <w:sz w:val="24"/>
          <w:szCs w:val="24"/>
        </w:rPr>
        <w:t xml:space="preserve"> STROUHAL</w:t>
      </w:r>
      <w:r w:rsidR="009F22BB" w:rsidRPr="006767AD">
        <w:rPr>
          <w:rFonts w:ascii="Times New Roman" w:hAnsi="Times New Roman" w:cs="Times New Roman"/>
          <w:color w:val="000000"/>
          <w:sz w:val="24"/>
          <w:szCs w:val="24"/>
        </w:rPr>
        <w:t>,</w:t>
      </w:r>
      <w:r w:rsidR="00117BCA" w:rsidRPr="006767AD">
        <w:rPr>
          <w:rFonts w:ascii="Times New Roman" w:hAnsi="Times New Roman" w:cs="Times New Roman"/>
          <w:color w:val="000000"/>
          <w:sz w:val="24"/>
          <w:szCs w:val="24"/>
        </w:rPr>
        <w:t xml:space="preserve"> M.: Eskymo Welzl. Příběhy a záhady, které zanechal největší český polárník a vynálezce</w:t>
      </w:r>
      <w:r w:rsidR="00455125" w:rsidRPr="006767AD">
        <w:rPr>
          <w:rFonts w:ascii="Times New Roman" w:hAnsi="Times New Roman" w:cs="Times New Roman"/>
          <w:color w:val="000000"/>
          <w:sz w:val="24"/>
          <w:szCs w:val="24"/>
        </w:rPr>
        <w:t>,</w:t>
      </w:r>
      <w:r w:rsidR="00117BCA" w:rsidRPr="006767AD">
        <w:rPr>
          <w:rFonts w:ascii="Times New Roman" w:hAnsi="Times New Roman" w:cs="Times New Roman"/>
          <w:color w:val="000000"/>
          <w:sz w:val="24"/>
          <w:szCs w:val="24"/>
        </w:rPr>
        <w:t xml:space="preserve"> aneb Svoboda pod bodem mrazu.</w:t>
      </w:r>
    </w:p>
    <w:p w14:paraId="6FCCFF74" w14:textId="77777777" w:rsidR="00201A0E" w:rsidRPr="006767AD" w:rsidRDefault="00201A0E" w:rsidP="003F728B">
      <w:pPr>
        <w:spacing w:beforeAutospacing="1" w:afterAutospacing="1" w:line="240" w:lineRule="auto"/>
        <w:jc w:val="both"/>
        <w:rPr>
          <w:rFonts w:ascii="Times New Roman" w:hAnsi="Times New Roman" w:cs="Times New Roman"/>
          <w:color w:val="FF0000"/>
          <w:sz w:val="24"/>
          <w:szCs w:val="24"/>
        </w:rPr>
      </w:pPr>
      <w:r w:rsidRPr="006767AD">
        <w:rPr>
          <w:rFonts w:ascii="Times New Roman" w:hAnsi="Times New Roman" w:cs="Times New Roman"/>
          <w:b/>
          <w:bCs/>
          <w:sz w:val="24"/>
          <w:szCs w:val="24"/>
        </w:rPr>
        <w:t>Grafický kabinet Václava Hollara</w:t>
      </w:r>
      <w:r w:rsidRPr="006767AD">
        <w:rPr>
          <w:rFonts w:ascii="Times New Roman" w:hAnsi="Times New Roman" w:cs="Times New Roman"/>
          <w:sz w:val="24"/>
          <w:szCs w:val="24"/>
        </w:rPr>
        <w:tab/>
      </w:r>
    </w:p>
    <w:p w14:paraId="267104F8" w14:textId="017F402D" w:rsidR="00201A0E" w:rsidRPr="006767AD" w:rsidRDefault="00201A0E" w:rsidP="003F728B">
      <w:pPr>
        <w:spacing w:beforeAutospacing="1" w:afterAutospacing="1" w:line="240" w:lineRule="auto"/>
        <w:jc w:val="both"/>
        <w:rPr>
          <w:rFonts w:ascii="Times New Roman" w:hAnsi="Times New Roman" w:cs="Times New Roman"/>
          <w:bCs/>
          <w:sz w:val="24"/>
          <w:szCs w:val="24"/>
        </w:rPr>
      </w:pPr>
      <w:r w:rsidRPr="006767AD">
        <w:rPr>
          <w:rFonts w:ascii="Times New Roman" w:hAnsi="Times New Roman" w:cs="Times New Roman"/>
          <w:b/>
          <w:bCs/>
          <w:i/>
          <w:sz w:val="24"/>
          <w:szCs w:val="24"/>
        </w:rPr>
        <w:t>VÁCLAV HOLLAR. Krajina a města I.</w:t>
      </w:r>
      <w:r w:rsidRPr="006767AD">
        <w:rPr>
          <w:rFonts w:ascii="Times New Roman" w:hAnsi="Times New Roman" w:cs="Times New Roman"/>
          <w:b/>
          <w:bCs/>
          <w:i/>
          <w:sz w:val="24"/>
          <w:szCs w:val="24"/>
        </w:rPr>
        <w:tab/>
      </w:r>
      <w:r w:rsidRPr="006767AD">
        <w:rPr>
          <w:rFonts w:ascii="Times New Roman" w:hAnsi="Times New Roman" w:cs="Times New Roman"/>
          <w:bCs/>
          <w:sz w:val="24"/>
          <w:szCs w:val="24"/>
        </w:rPr>
        <w:tab/>
      </w:r>
      <w:r w:rsidRPr="006767AD">
        <w:rPr>
          <w:rFonts w:ascii="Times New Roman" w:hAnsi="Times New Roman" w:cs="Times New Roman"/>
          <w:bCs/>
          <w:sz w:val="24"/>
          <w:szCs w:val="24"/>
        </w:rPr>
        <w:tab/>
      </w:r>
      <w:r w:rsidRPr="006767AD">
        <w:rPr>
          <w:rFonts w:ascii="Times New Roman" w:hAnsi="Times New Roman" w:cs="Times New Roman"/>
          <w:bCs/>
          <w:sz w:val="24"/>
          <w:szCs w:val="24"/>
        </w:rPr>
        <w:tab/>
      </w:r>
      <w:r w:rsidRPr="006767AD">
        <w:rPr>
          <w:rFonts w:ascii="Times New Roman" w:hAnsi="Times New Roman" w:cs="Times New Roman"/>
          <w:bCs/>
          <w:sz w:val="24"/>
          <w:szCs w:val="24"/>
        </w:rPr>
        <w:tab/>
      </w:r>
      <w:r w:rsidRPr="006767AD">
        <w:rPr>
          <w:rFonts w:ascii="Times New Roman" w:hAnsi="Times New Roman" w:cs="Times New Roman"/>
          <w:bCs/>
          <w:sz w:val="24"/>
          <w:szCs w:val="24"/>
        </w:rPr>
        <w:tab/>
      </w:r>
      <w:r w:rsidRPr="006767AD">
        <w:rPr>
          <w:rFonts w:ascii="Times New Roman" w:hAnsi="Times New Roman" w:cs="Times New Roman"/>
          <w:bCs/>
          <w:sz w:val="24"/>
          <w:szCs w:val="24"/>
        </w:rPr>
        <w:tab/>
        <w:t xml:space="preserve">      </w:t>
      </w:r>
      <w:r w:rsidRPr="006767AD">
        <w:rPr>
          <w:rFonts w:ascii="Times New Roman" w:hAnsi="Times New Roman" w:cs="Times New Roman"/>
          <w:sz w:val="24"/>
          <w:szCs w:val="24"/>
        </w:rPr>
        <w:t xml:space="preserve">Václav Hollar (1607 Praha – 1677 Londýn), věhlasný rytec a kreslíř 17. století, svou tvorbou přispěl k rozvoji techniky rytí i leptání do mědi a jako jeden z mála Čechů své doby ovlivnil výtvarné umění v evropském kontextu. Ve sbírce zábřežského muzea se nachází impozantní kolekce grafických listů tohoto umělce, kterou daroval muzeu milovník a sběratel umění plk. Karel Lukas (1897 Brníčko – 1949 Praha) a jež je dodnes řazena k nejrozsáhlejším souborům díla Václava Hollara v České republice. V Hollarově grafické tvorbě můžeme sledovat pestrou škálu námětů. Vedle vedut, zeměpisných plánů a map se intenzivně věnoval také portrétní tvorbě, studiím krojů a oděvů či náboženským, historickým, mytologickým a alegorickým námětům. V jeho uměleckém repertoáru najdeme i precizní práce s přírodní a sepulkrální tematikou. </w:t>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t xml:space="preserve">     </w:t>
      </w:r>
      <w:r w:rsidRPr="006767AD">
        <w:rPr>
          <w:rFonts w:ascii="Times New Roman" w:hAnsi="Times New Roman" w:cs="Times New Roman"/>
          <w:color w:val="000000"/>
          <w:sz w:val="24"/>
          <w:szCs w:val="24"/>
        </w:rPr>
        <w:t xml:space="preserve">Ve výstavním prostoru </w:t>
      </w:r>
      <w:r w:rsidRPr="006767AD">
        <w:rPr>
          <w:rFonts w:ascii="Times New Roman" w:hAnsi="Times New Roman" w:cs="Times New Roman"/>
          <w:i/>
          <w:color w:val="000000"/>
          <w:sz w:val="24"/>
          <w:szCs w:val="24"/>
        </w:rPr>
        <w:t>Grafický kabinet Václava Hollara</w:t>
      </w:r>
      <w:r w:rsidRPr="006767AD">
        <w:rPr>
          <w:rFonts w:ascii="Times New Roman" w:hAnsi="Times New Roman" w:cs="Times New Roman"/>
          <w:color w:val="000000"/>
          <w:sz w:val="24"/>
          <w:szCs w:val="24"/>
        </w:rPr>
        <w:t xml:space="preserve"> se snažíme představit všechny tematické okruhy umělcovy tvorby. </w:t>
      </w:r>
      <w:r w:rsidR="00B611BB" w:rsidRPr="006767AD">
        <w:rPr>
          <w:rFonts w:ascii="Times New Roman" w:hAnsi="Times New Roman" w:cs="Times New Roman"/>
          <w:b/>
          <w:bCs/>
          <w:sz w:val="24"/>
          <w:szCs w:val="24"/>
        </w:rPr>
        <w:t>Nyní</w:t>
      </w:r>
      <w:r w:rsidRPr="006767AD">
        <w:rPr>
          <w:rFonts w:ascii="Times New Roman" w:hAnsi="Times New Roman" w:cs="Times New Roman"/>
          <w:b/>
          <w:bCs/>
          <w:sz w:val="24"/>
          <w:szCs w:val="24"/>
        </w:rPr>
        <w:t xml:space="preserve"> je v prostoru kabinetu instalovaná výstava s názvem </w:t>
      </w:r>
      <w:r w:rsidRPr="006767AD">
        <w:rPr>
          <w:rFonts w:ascii="Times New Roman" w:hAnsi="Times New Roman" w:cs="Times New Roman"/>
          <w:b/>
          <w:bCs/>
          <w:i/>
          <w:iCs/>
          <w:sz w:val="24"/>
          <w:szCs w:val="24"/>
        </w:rPr>
        <w:t>Václav Hollar. Krajina a města I.</w:t>
      </w:r>
      <w:r w:rsidRPr="006767AD">
        <w:rPr>
          <w:rFonts w:ascii="Times New Roman" w:hAnsi="Times New Roman" w:cs="Times New Roman"/>
          <w:b/>
          <w:bCs/>
          <w:iCs/>
          <w:sz w:val="24"/>
          <w:szCs w:val="24"/>
        </w:rPr>
        <w:t>,</w:t>
      </w:r>
      <w:r w:rsidRPr="006767AD">
        <w:rPr>
          <w:rFonts w:ascii="Times New Roman" w:hAnsi="Times New Roman" w:cs="Times New Roman"/>
          <w:b/>
          <w:bCs/>
          <w:i/>
          <w:iCs/>
          <w:sz w:val="24"/>
          <w:szCs w:val="24"/>
        </w:rPr>
        <w:t xml:space="preserve"> </w:t>
      </w:r>
      <w:r w:rsidRPr="006767AD">
        <w:rPr>
          <w:rFonts w:ascii="Times New Roman" w:hAnsi="Times New Roman" w:cs="Times New Roman"/>
          <w:b/>
          <w:bCs/>
          <w:sz w:val="24"/>
          <w:szCs w:val="24"/>
        </w:rPr>
        <w:t>která ukazuje Hollarovy veduty, různé pohledy do krajiny i detailní práce významných stavebních památek.</w:t>
      </w:r>
    </w:p>
    <w:p w14:paraId="58D87370" w14:textId="319C6161" w:rsidR="00201A0E" w:rsidRPr="006767AD" w:rsidRDefault="00201A0E" w:rsidP="003F728B">
      <w:pPr>
        <w:spacing w:line="240" w:lineRule="auto"/>
        <w:jc w:val="both"/>
        <w:rPr>
          <w:rFonts w:ascii="Times New Roman" w:hAnsi="Times New Roman" w:cs="Times New Roman"/>
          <w:color w:val="000000"/>
          <w:sz w:val="24"/>
          <w:szCs w:val="24"/>
        </w:rPr>
      </w:pPr>
      <w:r w:rsidRPr="006767AD">
        <w:rPr>
          <w:rFonts w:ascii="Times New Roman" w:hAnsi="Times New Roman" w:cs="Times New Roman"/>
          <w:b/>
          <w:bCs/>
          <w:color w:val="000000"/>
          <w:sz w:val="24"/>
          <w:szCs w:val="24"/>
        </w:rPr>
        <w:t>V prodeji je katalog</w:t>
      </w:r>
      <w:r w:rsidRPr="006767AD">
        <w:rPr>
          <w:rFonts w:ascii="Times New Roman" w:hAnsi="Times New Roman" w:cs="Times New Roman"/>
          <w:color w:val="000000"/>
          <w:sz w:val="24"/>
          <w:szCs w:val="24"/>
        </w:rPr>
        <w:t xml:space="preserve"> TEGLOVÁ, P.: Wenceslaus Hollar Bohemus. Šumperk 1997 – za 60 Kč (česká a anglická verze).</w:t>
      </w:r>
    </w:p>
    <w:p w14:paraId="02D16542" w14:textId="77777777" w:rsidR="00201A0E" w:rsidRPr="006767AD" w:rsidRDefault="00201A0E" w:rsidP="003F728B">
      <w:pPr>
        <w:spacing w:line="240" w:lineRule="auto"/>
        <w:jc w:val="both"/>
        <w:rPr>
          <w:rFonts w:ascii="Times New Roman" w:hAnsi="Times New Roman" w:cs="Times New Roman"/>
          <w:iCs/>
          <w:color w:val="000000"/>
          <w:sz w:val="24"/>
          <w:szCs w:val="24"/>
        </w:rPr>
      </w:pPr>
      <w:r w:rsidRPr="006767AD">
        <w:rPr>
          <w:rFonts w:ascii="Times New Roman" w:hAnsi="Times New Roman" w:cs="Times New Roman"/>
          <w:b/>
          <w:bCs/>
          <w:color w:val="000000"/>
          <w:sz w:val="24"/>
          <w:szCs w:val="24"/>
        </w:rPr>
        <w:lastRenderedPageBreak/>
        <w:t>Vstupné: plné 50 Kč, snížené 30 Kč, děti do 6 let zdarma</w:t>
      </w:r>
      <w:r w:rsidRPr="006767AD">
        <w:rPr>
          <w:rFonts w:ascii="Times New Roman" w:hAnsi="Times New Roman" w:cs="Times New Roman"/>
          <w:color w:val="000000"/>
          <w:sz w:val="24"/>
          <w:szCs w:val="24"/>
        </w:rPr>
        <w:t xml:space="preserve"> (včetně expozic </w:t>
      </w:r>
      <w:r w:rsidRPr="006767AD">
        <w:rPr>
          <w:rFonts w:ascii="Times New Roman" w:hAnsi="Times New Roman" w:cs="Times New Roman"/>
          <w:i/>
          <w:iCs/>
          <w:color w:val="000000"/>
          <w:sz w:val="24"/>
          <w:szCs w:val="24"/>
        </w:rPr>
        <w:t>Z historie města a okolí</w:t>
      </w:r>
      <w:r w:rsidRPr="006767AD">
        <w:rPr>
          <w:rFonts w:ascii="Times New Roman" w:hAnsi="Times New Roman" w:cs="Times New Roman"/>
          <w:color w:val="000000"/>
          <w:sz w:val="24"/>
          <w:szCs w:val="24"/>
        </w:rPr>
        <w:t xml:space="preserve"> a </w:t>
      </w:r>
      <w:r w:rsidRPr="006767AD">
        <w:rPr>
          <w:rFonts w:ascii="Times New Roman" w:hAnsi="Times New Roman" w:cs="Times New Roman"/>
          <w:i/>
          <w:iCs/>
          <w:color w:val="000000"/>
          <w:sz w:val="24"/>
          <w:szCs w:val="24"/>
        </w:rPr>
        <w:t>Z pokladů zábřežského muzea</w:t>
      </w:r>
      <w:r w:rsidRPr="006767AD">
        <w:rPr>
          <w:rFonts w:ascii="Times New Roman" w:hAnsi="Times New Roman" w:cs="Times New Roman"/>
          <w:iCs/>
          <w:color w:val="000000"/>
          <w:sz w:val="24"/>
          <w:szCs w:val="24"/>
        </w:rPr>
        <w:t>).</w:t>
      </w:r>
    </w:p>
    <w:p w14:paraId="00A3ECC7" w14:textId="77777777" w:rsidR="00AE1957" w:rsidRPr="006767AD" w:rsidRDefault="00AE1957" w:rsidP="003F728B">
      <w:pPr>
        <w:spacing w:after="0" w:line="240" w:lineRule="auto"/>
        <w:jc w:val="both"/>
        <w:rPr>
          <w:rFonts w:ascii="Times New Roman" w:hAnsi="Times New Roman" w:cs="Times New Roman"/>
          <w:b/>
          <w:i/>
          <w:sz w:val="24"/>
          <w:szCs w:val="24"/>
        </w:rPr>
      </w:pPr>
      <w:r w:rsidRPr="006767AD">
        <w:rPr>
          <w:rFonts w:ascii="Times New Roman" w:hAnsi="Times New Roman" w:cs="Times New Roman"/>
          <w:b/>
          <w:i/>
          <w:sz w:val="24"/>
          <w:szCs w:val="24"/>
        </w:rPr>
        <w:t xml:space="preserve">V rukou restaurátora </w:t>
      </w:r>
    </w:p>
    <w:p w14:paraId="2BBF364E" w14:textId="38743D02" w:rsidR="00AE1957" w:rsidRPr="006767AD" w:rsidRDefault="00FF6948" w:rsidP="003F728B">
      <w:pPr>
        <w:spacing w:after="0" w:line="240" w:lineRule="auto"/>
        <w:jc w:val="both"/>
        <w:rPr>
          <w:rFonts w:ascii="Times New Roman" w:hAnsi="Times New Roman" w:cs="Times New Roman"/>
          <w:color w:val="FF0000"/>
          <w:sz w:val="24"/>
          <w:szCs w:val="24"/>
        </w:rPr>
      </w:pPr>
      <w:r w:rsidRPr="006767AD">
        <w:rPr>
          <w:rFonts w:ascii="Times New Roman" w:hAnsi="Times New Roman" w:cs="Times New Roman"/>
          <w:color w:val="FF0000"/>
          <w:sz w:val="24"/>
          <w:szCs w:val="24"/>
        </w:rPr>
        <w:t xml:space="preserve">prodlouženo </w:t>
      </w:r>
      <w:r w:rsidR="00B12B61" w:rsidRPr="006767AD">
        <w:rPr>
          <w:rFonts w:ascii="Times New Roman" w:hAnsi="Times New Roman" w:cs="Times New Roman"/>
          <w:color w:val="FF0000"/>
          <w:sz w:val="24"/>
          <w:szCs w:val="24"/>
        </w:rPr>
        <w:t>do</w:t>
      </w:r>
      <w:r w:rsidR="004B6F9C" w:rsidRPr="006767AD">
        <w:rPr>
          <w:rFonts w:ascii="Times New Roman" w:hAnsi="Times New Roman" w:cs="Times New Roman"/>
          <w:color w:val="FF0000"/>
          <w:sz w:val="24"/>
          <w:szCs w:val="24"/>
        </w:rPr>
        <w:t xml:space="preserve"> 17</w:t>
      </w:r>
      <w:r w:rsidR="00AE1957" w:rsidRPr="006767AD">
        <w:rPr>
          <w:rFonts w:ascii="Times New Roman" w:hAnsi="Times New Roman" w:cs="Times New Roman"/>
          <w:color w:val="FF0000"/>
          <w:sz w:val="24"/>
          <w:szCs w:val="24"/>
        </w:rPr>
        <w:t xml:space="preserve">. </w:t>
      </w:r>
      <w:r w:rsidR="00B12B61" w:rsidRPr="006767AD">
        <w:rPr>
          <w:rFonts w:ascii="Times New Roman" w:hAnsi="Times New Roman" w:cs="Times New Roman"/>
          <w:color w:val="FF0000"/>
          <w:sz w:val="24"/>
          <w:szCs w:val="24"/>
        </w:rPr>
        <w:t>dubna</w:t>
      </w:r>
      <w:r w:rsidR="00AE1957" w:rsidRPr="006767AD">
        <w:rPr>
          <w:rFonts w:ascii="Times New Roman" w:hAnsi="Times New Roman" w:cs="Times New Roman"/>
          <w:color w:val="FF0000"/>
          <w:sz w:val="24"/>
          <w:szCs w:val="24"/>
        </w:rPr>
        <w:t xml:space="preserve"> 2022</w:t>
      </w:r>
    </w:p>
    <w:p w14:paraId="61932806" w14:textId="139DCD5E" w:rsidR="00AE1957" w:rsidRPr="006767AD" w:rsidRDefault="00AE1957" w:rsidP="003F728B">
      <w:pPr>
        <w:spacing w:line="240" w:lineRule="auto"/>
        <w:jc w:val="both"/>
        <w:rPr>
          <w:rFonts w:ascii="Times New Roman" w:hAnsi="Times New Roman" w:cs="Times New Roman"/>
          <w:color w:val="000000"/>
          <w:sz w:val="24"/>
          <w:szCs w:val="24"/>
        </w:rPr>
      </w:pPr>
      <w:r w:rsidRPr="006767AD">
        <w:rPr>
          <w:rFonts w:ascii="Times New Roman" w:hAnsi="Times New Roman" w:cs="Times New Roman"/>
          <w:sz w:val="24"/>
          <w:szCs w:val="24"/>
        </w:rPr>
        <w:t xml:space="preserve">Práce muzejního konzervátora nespočívá jen v oprašování sbírkových předmětů v depozitáři. Proto přijďte na výstavu do Muzea Zábřeh zjistit, co všechno jeho činnost skutečně obnáší a kde všude stopy jeho zásahů můžete vidět nebo vnímat. Na vybraných sbírkových předmětech je představen nejen um muzejního konzervátora, ale také mnohem více patrné zásahy restaurátorů, kteří svými kouzly zachraňují to, co konzervace již nedokáže. Vystaveno </w:t>
      </w:r>
      <w:r w:rsidR="00B12B61" w:rsidRPr="006767AD">
        <w:rPr>
          <w:rFonts w:ascii="Times New Roman" w:hAnsi="Times New Roman" w:cs="Times New Roman"/>
          <w:sz w:val="24"/>
          <w:szCs w:val="24"/>
        </w:rPr>
        <w:t xml:space="preserve">je </w:t>
      </w:r>
      <w:r w:rsidRPr="006767AD">
        <w:rPr>
          <w:rFonts w:ascii="Times New Roman" w:hAnsi="Times New Roman" w:cs="Times New Roman"/>
          <w:sz w:val="24"/>
          <w:szCs w:val="24"/>
        </w:rPr>
        <w:t>několik desítek sbírkových předmětů, které většinou během posledních 10 let prošly dílnami konzervátorů a restaurátorů, a Vy tak můžete na vlastní oči obdivovat jejich umění.</w:t>
      </w:r>
      <w:r w:rsidRPr="006767AD">
        <w:t xml:space="preserve">                                 </w:t>
      </w:r>
      <w:r w:rsidRPr="006767AD">
        <w:rPr>
          <w:rFonts w:ascii="Times New Roman" w:eastAsia="Times New Roman" w:hAnsi="Times New Roman" w:cs="Times New Roman"/>
          <w:b/>
          <w:bCs/>
          <w:color w:val="000000"/>
          <w:sz w:val="24"/>
          <w:szCs w:val="24"/>
          <w:lang w:eastAsia="cs-CZ"/>
        </w:rPr>
        <w:t>Vstupné: plné 30 Kč, snížené 20 Kč, děti do 6 let zdarma</w:t>
      </w:r>
      <w:r w:rsidRPr="006767AD">
        <w:rPr>
          <w:rFonts w:ascii="Times New Roman" w:hAnsi="Times New Roman" w:cs="Times New Roman"/>
          <w:color w:val="000000"/>
          <w:sz w:val="24"/>
          <w:szCs w:val="24"/>
        </w:rPr>
        <w:tab/>
      </w:r>
    </w:p>
    <w:p w14:paraId="60EBCADD" w14:textId="77777777" w:rsidR="00201A0E" w:rsidRPr="006767AD" w:rsidRDefault="00201A0E" w:rsidP="003F728B">
      <w:pPr>
        <w:spacing w:after="0" w:line="240" w:lineRule="auto"/>
        <w:jc w:val="both"/>
        <w:rPr>
          <w:rFonts w:ascii="Times New Roman" w:hAnsi="Times New Roman" w:cs="Times New Roman"/>
          <w:b/>
          <w:bCs/>
          <w:color w:val="000000"/>
          <w:sz w:val="24"/>
          <w:szCs w:val="24"/>
        </w:rPr>
      </w:pPr>
      <w:r w:rsidRPr="006767AD">
        <w:rPr>
          <w:rFonts w:ascii="Times New Roman" w:hAnsi="Times New Roman" w:cs="Times New Roman"/>
          <w:b/>
          <w:bCs/>
          <w:color w:val="000000"/>
          <w:sz w:val="24"/>
          <w:szCs w:val="24"/>
        </w:rPr>
        <w:t>Minigalerie</w:t>
      </w:r>
    </w:p>
    <w:p w14:paraId="04913F07" w14:textId="77777777" w:rsidR="00C602FF" w:rsidRPr="006767AD" w:rsidRDefault="00C602FF" w:rsidP="003F728B">
      <w:pPr>
        <w:spacing w:after="0" w:line="240" w:lineRule="auto"/>
        <w:jc w:val="both"/>
        <w:rPr>
          <w:rFonts w:ascii="Times New Roman" w:hAnsi="Times New Roman" w:cs="Times New Roman"/>
          <w:b/>
          <w:bCs/>
          <w:color w:val="000000"/>
          <w:sz w:val="24"/>
          <w:szCs w:val="24"/>
        </w:rPr>
      </w:pPr>
    </w:p>
    <w:p w14:paraId="62CCA9B7" w14:textId="3B919BEC" w:rsidR="00C602FF" w:rsidRPr="006767AD" w:rsidRDefault="00B12B61" w:rsidP="003F728B">
      <w:pPr>
        <w:spacing w:after="0" w:line="240" w:lineRule="auto"/>
        <w:rPr>
          <w:rFonts w:ascii="Times New Roman" w:hAnsi="Times New Roman" w:cs="Times New Roman"/>
          <w:i/>
          <w:sz w:val="24"/>
          <w:szCs w:val="24"/>
          <w:lang w:eastAsia="cs-CZ"/>
        </w:rPr>
      </w:pPr>
      <w:r w:rsidRPr="006767AD">
        <w:rPr>
          <w:rFonts w:ascii="Times New Roman" w:hAnsi="Times New Roman" w:cs="Times New Roman"/>
          <w:b/>
          <w:bCs/>
          <w:i/>
          <w:sz w:val="24"/>
          <w:szCs w:val="24"/>
        </w:rPr>
        <w:t>Lyrická perokresba</w:t>
      </w:r>
      <w:r w:rsidR="00C602FF" w:rsidRPr="006767AD">
        <w:rPr>
          <w:rFonts w:ascii="Times New Roman" w:hAnsi="Times New Roman" w:cs="Times New Roman"/>
          <w:b/>
          <w:bCs/>
          <w:i/>
          <w:sz w:val="24"/>
          <w:szCs w:val="24"/>
        </w:rPr>
        <w:t xml:space="preserve"> </w:t>
      </w:r>
    </w:p>
    <w:p w14:paraId="19BD8A0D" w14:textId="19AC7702" w:rsidR="00B12B61" w:rsidRPr="006767AD" w:rsidRDefault="00B12B61" w:rsidP="00B12B61">
      <w:pPr>
        <w:spacing w:after="0" w:line="240" w:lineRule="auto"/>
        <w:jc w:val="both"/>
        <w:rPr>
          <w:rStyle w:val="markedcontent"/>
          <w:rFonts w:ascii="Times New Roman" w:hAnsi="Times New Roman" w:cs="Times New Roman"/>
          <w:sz w:val="24"/>
          <w:szCs w:val="24"/>
        </w:rPr>
      </w:pPr>
      <w:r w:rsidRPr="006767AD">
        <w:rPr>
          <w:rStyle w:val="markedcontent"/>
          <w:rFonts w:ascii="Times New Roman" w:hAnsi="Times New Roman" w:cs="Times New Roman"/>
          <w:sz w:val="24"/>
          <w:szCs w:val="24"/>
        </w:rPr>
        <w:t>5. 2. – 24. 4. 2022</w:t>
      </w:r>
    </w:p>
    <w:p w14:paraId="50D271BA" w14:textId="64199C0A" w:rsidR="00587DE1" w:rsidRPr="006767AD" w:rsidRDefault="00C602FF" w:rsidP="003F728B">
      <w:pPr>
        <w:spacing w:line="240" w:lineRule="auto"/>
        <w:jc w:val="both"/>
        <w:rPr>
          <w:rFonts w:ascii="Times New Roman" w:hAnsi="Times New Roman" w:cs="Times New Roman"/>
          <w:sz w:val="24"/>
          <w:szCs w:val="24"/>
        </w:rPr>
      </w:pPr>
      <w:r w:rsidRPr="006767AD">
        <w:rPr>
          <w:rFonts w:ascii="Times New Roman" w:hAnsi="Times New Roman" w:cs="Times New Roman"/>
          <w:sz w:val="24"/>
          <w:szCs w:val="24"/>
        </w:rPr>
        <w:t xml:space="preserve">Autorkou nové výstavy v zábřežské Minigalerii je </w:t>
      </w:r>
      <w:r w:rsidR="00B12B61" w:rsidRPr="006767AD">
        <w:rPr>
          <w:rFonts w:ascii="Times New Roman" w:hAnsi="Times New Roman" w:cs="Times New Roman"/>
          <w:sz w:val="24"/>
          <w:szCs w:val="24"/>
        </w:rPr>
        <w:t>Věra Dupynová</w:t>
      </w:r>
      <w:r w:rsidR="003924F1" w:rsidRPr="006767AD">
        <w:rPr>
          <w:rFonts w:ascii="Times New Roman" w:hAnsi="Times New Roman" w:cs="Times New Roman"/>
          <w:sz w:val="24"/>
          <w:szCs w:val="24"/>
        </w:rPr>
        <w:t>, která ve své</w:t>
      </w:r>
      <w:r w:rsidRPr="006767AD">
        <w:rPr>
          <w:rFonts w:ascii="Times New Roman" w:hAnsi="Times New Roman" w:cs="Times New Roman"/>
          <w:sz w:val="24"/>
          <w:szCs w:val="24"/>
        </w:rPr>
        <w:t xml:space="preserve"> tvorbě využívá </w:t>
      </w:r>
      <w:r w:rsidR="00B12B61" w:rsidRPr="006767AD">
        <w:rPr>
          <w:rFonts w:ascii="Times New Roman" w:hAnsi="Times New Roman" w:cs="Times New Roman"/>
          <w:sz w:val="24"/>
          <w:szCs w:val="24"/>
        </w:rPr>
        <w:t>převážně perokresbu.</w:t>
      </w:r>
      <w:r w:rsidR="007C10BD" w:rsidRPr="006767AD">
        <w:rPr>
          <w:rFonts w:ascii="Times New Roman" w:hAnsi="Times New Roman" w:cs="Times New Roman"/>
          <w:sz w:val="24"/>
          <w:szCs w:val="24"/>
        </w:rPr>
        <w:t xml:space="preserve"> Každá linka její kresby vypráví svůj příběh.</w:t>
      </w:r>
      <w:r w:rsidR="00D7644B" w:rsidRPr="006767AD">
        <w:rPr>
          <w:rFonts w:ascii="Times New Roman" w:hAnsi="Times New Roman" w:cs="Times New Roman"/>
          <w:sz w:val="24"/>
          <w:szCs w:val="24"/>
        </w:rPr>
        <w:tab/>
      </w:r>
      <w:r w:rsidR="003924F1" w:rsidRPr="006767AD">
        <w:rPr>
          <w:rFonts w:ascii="Times New Roman" w:hAnsi="Times New Roman" w:cs="Times New Roman"/>
          <w:sz w:val="24"/>
          <w:szCs w:val="24"/>
        </w:rPr>
        <w:t xml:space="preserve">                </w:t>
      </w:r>
      <w:r w:rsidR="00587DE1" w:rsidRPr="006767AD">
        <w:rPr>
          <w:rFonts w:ascii="Times New Roman" w:hAnsi="Times New Roman" w:cs="Times New Roman"/>
          <w:b/>
          <w:bCs/>
          <w:sz w:val="24"/>
          <w:szCs w:val="24"/>
          <w:lang w:eastAsia="cs-CZ"/>
        </w:rPr>
        <w:t>Vstupné: 10 Kč, děti do 6 let (jednotlivě) zdarma</w:t>
      </w:r>
    </w:p>
    <w:p w14:paraId="3461C68F" w14:textId="77777777" w:rsidR="00997358" w:rsidRPr="006767AD" w:rsidRDefault="00997358" w:rsidP="003F728B">
      <w:pPr>
        <w:spacing w:after="0" w:line="240" w:lineRule="auto"/>
        <w:jc w:val="both"/>
        <w:rPr>
          <w:rFonts w:ascii="Times New Roman" w:hAnsi="Times New Roman" w:cs="Times New Roman"/>
          <w:b/>
          <w:bCs/>
          <w:sz w:val="24"/>
          <w:szCs w:val="24"/>
          <w:lang w:eastAsia="cs-CZ"/>
        </w:rPr>
      </w:pPr>
    </w:p>
    <w:p w14:paraId="260B3B8F" w14:textId="77777777" w:rsidR="00201A0E" w:rsidRPr="006767AD" w:rsidRDefault="00997358" w:rsidP="003F728B">
      <w:pPr>
        <w:spacing w:after="0" w:line="240" w:lineRule="auto"/>
        <w:jc w:val="both"/>
        <w:rPr>
          <w:rFonts w:ascii="Times New Roman" w:hAnsi="Times New Roman" w:cs="Times New Roman"/>
          <w:sz w:val="24"/>
          <w:szCs w:val="24"/>
          <w:lang w:eastAsia="cs-CZ"/>
        </w:rPr>
      </w:pPr>
      <w:r w:rsidRPr="006767AD">
        <w:rPr>
          <w:rFonts w:ascii="Times New Roman" w:hAnsi="Times New Roman" w:cs="Times New Roman"/>
          <w:b/>
          <w:bCs/>
          <w:sz w:val="24"/>
          <w:szCs w:val="24"/>
          <w:lang w:eastAsia="cs-CZ"/>
        </w:rPr>
        <w:t xml:space="preserve">MUZEUM </w:t>
      </w:r>
      <w:r w:rsidR="00201A0E" w:rsidRPr="006767AD">
        <w:rPr>
          <w:rFonts w:ascii="Times New Roman" w:hAnsi="Times New Roman" w:cs="Times New Roman"/>
          <w:b/>
          <w:bCs/>
          <w:sz w:val="24"/>
          <w:szCs w:val="24"/>
          <w:lang w:eastAsia="cs-CZ"/>
        </w:rPr>
        <w:t>MOHELNICE</w:t>
      </w:r>
    </w:p>
    <w:p w14:paraId="17F8AE19"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p>
    <w:p w14:paraId="3A3BC40F"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Stálá expozice</w:t>
      </w:r>
    </w:p>
    <w:p w14:paraId="21DD3829" w14:textId="77777777" w:rsidR="00201A0E" w:rsidRPr="006767AD" w:rsidRDefault="00201A0E" w:rsidP="003F728B">
      <w:pPr>
        <w:spacing w:after="0" w:line="240" w:lineRule="auto"/>
        <w:jc w:val="both"/>
        <w:rPr>
          <w:rFonts w:ascii="Times New Roman" w:hAnsi="Times New Roman" w:cs="Times New Roman"/>
          <w:sz w:val="24"/>
          <w:szCs w:val="24"/>
          <w:lang w:eastAsia="cs-CZ"/>
        </w:rPr>
      </w:pPr>
      <w:r w:rsidRPr="006767AD">
        <w:rPr>
          <w:rFonts w:ascii="Times New Roman" w:hAnsi="Times New Roman" w:cs="Times New Roman"/>
          <w:b/>
          <w:bCs/>
          <w:i/>
          <w:iCs/>
          <w:sz w:val="24"/>
          <w:szCs w:val="24"/>
          <w:lang w:eastAsia="cs-CZ"/>
        </w:rPr>
        <w:t xml:space="preserve">Z dějin Mohelnicka </w:t>
      </w:r>
      <w:r w:rsidRPr="006767AD">
        <w:rPr>
          <w:rFonts w:ascii="Times New Roman" w:hAnsi="Times New Roman" w:cs="Times New Roman"/>
          <w:sz w:val="24"/>
          <w:szCs w:val="24"/>
          <w:lang w:eastAsia="cs-CZ"/>
        </w:rPr>
        <w:t>–</w:t>
      </w:r>
      <w:r w:rsidRPr="006767AD">
        <w:rPr>
          <w:rFonts w:ascii="Times New Roman" w:hAnsi="Times New Roman" w:cs="Times New Roman"/>
          <w:b/>
          <w:bCs/>
          <w:i/>
          <w:iCs/>
          <w:sz w:val="24"/>
          <w:szCs w:val="24"/>
          <w:lang w:eastAsia="cs-CZ"/>
        </w:rPr>
        <w:t xml:space="preserve"> </w:t>
      </w:r>
      <w:r w:rsidRPr="006767AD">
        <w:rPr>
          <w:rFonts w:ascii="Times New Roman" w:hAnsi="Times New Roman" w:cs="Times New Roman"/>
          <w:sz w:val="24"/>
          <w:szCs w:val="24"/>
          <w:lang w:eastAsia="cs-CZ"/>
        </w:rPr>
        <w:t>expozice</w:t>
      </w:r>
      <w:r w:rsidRPr="006767AD">
        <w:rPr>
          <w:rFonts w:ascii="Times New Roman" w:hAnsi="Times New Roman" w:cs="Times New Roman"/>
          <w:b/>
          <w:bCs/>
          <w:i/>
          <w:iCs/>
          <w:sz w:val="24"/>
          <w:szCs w:val="24"/>
          <w:lang w:eastAsia="cs-CZ"/>
        </w:rPr>
        <w:t xml:space="preserve"> </w:t>
      </w:r>
      <w:r w:rsidRPr="006767AD">
        <w:rPr>
          <w:rFonts w:ascii="Times New Roman" w:hAnsi="Times New Roman" w:cs="Times New Roman"/>
          <w:sz w:val="24"/>
          <w:szCs w:val="24"/>
          <w:lang w:eastAsia="cs-CZ"/>
        </w:rPr>
        <w:t>oceněná prestižní cenou Gloria musaealis za nejlepší expozici roku 2005</w:t>
      </w:r>
    </w:p>
    <w:p w14:paraId="3EC04606" w14:textId="77777777" w:rsidR="00201A0E" w:rsidRPr="006767AD" w:rsidRDefault="00201A0E" w:rsidP="003F728B">
      <w:pPr>
        <w:spacing w:after="0" w:line="240" w:lineRule="auto"/>
        <w:jc w:val="both"/>
        <w:rPr>
          <w:rFonts w:ascii="Times New Roman" w:hAnsi="Times New Roman" w:cs="Times New Roman"/>
          <w:sz w:val="24"/>
          <w:szCs w:val="24"/>
          <w:lang w:eastAsia="cs-CZ"/>
        </w:rPr>
      </w:pPr>
      <w:r w:rsidRPr="006767AD">
        <w:rPr>
          <w:rFonts w:ascii="Times New Roman" w:hAnsi="Times New Roman" w:cs="Times New Roman"/>
          <w:sz w:val="24"/>
          <w:szCs w:val="24"/>
          <w:lang w:eastAsia="cs-CZ"/>
        </w:rPr>
        <w:t>Expozice, která svými historickými předměty, pregnantními texty a nápaditým uměleckým ztvárněním uvádí do dějů, které prožívali naši předkové. Nejstarší exponáty pocházejí z 11. století, nejmladší dokládají vývoj města na přelomu 20. a 21. století.</w:t>
      </w:r>
    </w:p>
    <w:p w14:paraId="714B38CE"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Vstupné: plné 50 Kč, snížené 30 Kč, děti do 6 let (jednotlivě) zdarma</w:t>
      </w:r>
    </w:p>
    <w:p w14:paraId="412BF035" w14:textId="7861FBA1" w:rsidR="00201A0E" w:rsidRPr="006767AD" w:rsidRDefault="00201A0E" w:rsidP="003F728B">
      <w:pPr>
        <w:spacing w:after="0" w:line="240" w:lineRule="auto"/>
        <w:jc w:val="both"/>
        <w:rPr>
          <w:rFonts w:ascii="Times New Roman" w:hAnsi="Times New Roman" w:cs="Times New Roman"/>
          <w:b/>
          <w:bCs/>
          <w:i/>
          <w:iCs/>
          <w:sz w:val="24"/>
          <w:szCs w:val="24"/>
          <w:lang w:eastAsia="cs-CZ"/>
        </w:rPr>
      </w:pPr>
      <w:r w:rsidRPr="006767AD">
        <w:rPr>
          <w:rFonts w:ascii="Times New Roman" w:hAnsi="Times New Roman" w:cs="Times New Roman"/>
          <w:b/>
          <w:bCs/>
          <w:i/>
          <w:iCs/>
          <w:sz w:val="24"/>
          <w:szCs w:val="24"/>
          <w:lang w:eastAsia="cs-CZ"/>
        </w:rPr>
        <w:t>Pravěk Mohelnicka</w:t>
      </w:r>
    </w:p>
    <w:p w14:paraId="4DAAE6B6" w14:textId="77777777" w:rsidR="00201A0E" w:rsidRPr="006767AD" w:rsidRDefault="00201A0E" w:rsidP="003F728B">
      <w:pPr>
        <w:spacing w:after="0" w:line="240" w:lineRule="auto"/>
        <w:jc w:val="both"/>
        <w:rPr>
          <w:rFonts w:ascii="Times New Roman" w:hAnsi="Times New Roman" w:cs="Times New Roman"/>
          <w:sz w:val="24"/>
          <w:szCs w:val="24"/>
          <w:lang w:eastAsia="cs-CZ"/>
        </w:rPr>
      </w:pPr>
      <w:r w:rsidRPr="006767AD">
        <w:rPr>
          <w:rFonts w:ascii="Times New Roman" w:hAnsi="Times New Roman" w:cs="Times New Roman"/>
          <w:sz w:val="24"/>
          <w:szCs w:val="24"/>
          <w:lang w:eastAsia="cs-CZ"/>
        </w:rPr>
        <w:t xml:space="preserve">Expozice představuje veřejnosti artefakty dokládající vývoj regionu od paleolitu až po 10. století. K nejzajímavějším exponátům patří torza neolitických venuší, vzácné měděné nástroje nebo depoty bronzových předmětů. Instalace je doplněna velkoplošnou projekcí. V prostorách muzea je otevřena také interaktivní archeologická herna. </w:t>
      </w:r>
    </w:p>
    <w:p w14:paraId="3061BC92"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Vstupné: plné 50 Kč, snížené 30 Kč, děti do 6 let (jednotlivě) zdarma</w:t>
      </w:r>
    </w:p>
    <w:p w14:paraId="2CF64494" w14:textId="77777777" w:rsidR="001F629B" w:rsidRPr="006767AD" w:rsidRDefault="001F629B" w:rsidP="003F728B">
      <w:pPr>
        <w:pStyle w:val="Bezmezer"/>
        <w:rPr>
          <w:rFonts w:ascii="Times New Roman" w:hAnsi="Times New Roman" w:cs="Times New Roman"/>
          <w:b/>
          <w:bCs/>
          <w:i/>
          <w:sz w:val="24"/>
          <w:szCs w:val="24"/>
        </w:rPr>
      </w:pPr>
    </w:p>
    <w:p w14:paraId="162A125E" w14:textId="77777777" w:rsidR="00D21F52" w:rsidRPr="006767AD" w:rsidRDefault="00D21F52" w:rsidP="003F728B">
      <w:pPr>
        <w:pStyle w:val="Bezmezer"/>
        <w:rPr>
          <w:rFonts w:ascii="Times New Roman" w:hAnsi="Times New Roman" w:cs="Times New Roman"/>
          <w:b/>
          <w:bCs/>
          <w:i/>
          <w:sz w:val="24"/>
          <w:szCs w:val="24"/>
        </w:rPr>
      </w:pPr>
      <w:r w:rsidRPr="006767AD">
        <w:rPr>
          <w:rFonts w:ascii="Times New Roman" w:hAnsi="Times New Roman" w:cs="Times New Roman"/>
          <w:b/>
          <w:bCs/>
          <w:i/>
          <w:sz w:val="24"/>
          <w:szCs w:val="24"/>
        </w:rPr>
        <w:t>Betlémy</w:t>
      </w:r>
      <w:bookmarkStart w:id="0" w:name="_GoBack"/>
      <w:bookmarkEnd w:id="0"/>
    </w:p>
    <w:p w14:paraId="670F4F93" w14:textId="11584F35" w:rsidR="00D21F52" w:rsidRPr="006767AD" w:rsidRDefault="001F629B" w:rsidP="003F728B">
      <w:pPr>
        <w:pStyle w:val="Bezmezer"/>
        <w:rPr>
          <w:rFonts w:ascii="Times New Roman" w:hAnsi="Times New Roman" w:cs="Times New Roman"/>
          <w:bCs/>
          <w:sz w:val="24"/>
          <w:szCs w:val="24"/>
        </w:rPr>
      </w:pPr>
      <w:r w:rsidRPr="006767AD">
        <w:rPr>
          <w:rFonts w:ascii="Times New Roman" w:hAnsi="Times New Roman" w:cs="Times New Roman"/>
          <w:bCs/>
          <w:color w:val="000000"/>
          <w:sz w:val="24"/>
          <w:szCs w:val="24"/>
        </w:rPr>
        <w:t>do</w:t>
      </w:r>
      <w:r w:rsidR="00D21F52" w:rsidRPr="006767AD">
        <w:rPr>
          <w:rFonts w:ascii="Times New Roman" w:hAnsi="Times New Roman" w:cs="Times New Roman"/>
          <w:bCs/>
          <w:color w:val="000000"/>
          <w:sz w:val="24"/>
          <w:szCs w:val="24"/>
        </w:rPr>
        <w:t xml:space="preserve"> 6. </w:t>
      </w:r>
      <w:r w:rsidRPr="006767AD">
        <w:rPr>
          <w:rFonts w:ascii="Times New Roman" w:hAnsi="Times New Roman" w:cs="Times New Roman"/>
          <w:bCs/>
          <w:color w:val="000000"/>
          <w:sz w:val="24"/>
          <w:szCs w:val="24"/>
        </w:rPr>
        <w:t>února</w:t>
      </w:r>
      <w:r w:rsidR="00D21F52" w:rsidRPr="006767AD">
        <w:rPr>
          <w:rFonts w:ascii="Times New Roman" w:hAnsi="Times New Roman" w:cs="Times New Roman"/>
          <w:bCs/>
          <w:color w:val="000000"/>
          <w:sz w:val="24"/>
          <w:szCs w:val="24"/>
        </w:rPr>
        <w:t xml:space="preserve"> 2022</w:t>
      </w:r>
      <w:r w:rsidR="00D21F52" w:rsidRPr="006767AD">
        <w:rPr>
          <w:rFonts w:ascii="Times New Roman" w:hAnsi="Times New Roman" w:cs="Times New Roman"/>
          <w:sz w:val="24"/>
          <w:szCs w:val="24"/>
        </w:rPr>
        <w:tab/>
      </w:r>
    </w:p>
    <w:p w14:paraId="51B07232" w14:textId="75CB3CF8" w:rsidR="00A57C7C" w:rsidRPr="006767AD" w:rsidRDefault="001F629B" w:rsidP="003F728B">
      <w:pPr>
        <w:pStyle w:val="Bezmezer"/>
        <w:jc w:val="both"/>
        <w:rPr>
          <w:rFonts w:ascii="Times New Roman" w:hAnsi="Times New Roman" w:cs="Times New Roman"/>
          <w:sz w:val="24"/>
          <w:szCs w:val="24"/>
        </w:rPr>
      </w:pPr>
      <w:r w:rsidRPr="006767AD">
        <w:rPr>
          <w:rFonts w:ascii="Times New Roman" w:hAnsi="Times New Roman" w:cs="Times New Roman"/>
          <w:sz w:val="24"/>
          <w:szCs w:val="24"/>
        </w:rPr>
        <w:t>S</w:t>
      </w:r>
      <w:r w:rsidR="00A57C7C" w:rsidRPr="006767AD">
        <w:rPr>
          <w:rFonts w:ascii="Times New Roman" w:hAnsi="Times New Roman" w:cs="Times New Roman"/>
          <w:sz w:val="24"/>
          <w:szCs w:val="24"/>
        </w:rPr>
        <w:t xml:space="preserve">polupořadateli </w:t>
      </w:r>
      <w:r w:rsidRPr="006767AD">
        <w:rPr>
          <w:rFonts w:ascii="Times New Roman" w:hAnsi="Times New Roman" w:cs="Times New Roman"/>
          <w:sz w:val="24"/>
          <w:szCs w:val="24"/>
        </w:rPr>
        <w:t xml:space="preserve">výstavy betlémů </w:t>
      </w:r>
      <w:r w:rsidR="00A57C7C" w:rsidRPr="006767AD">
        <w:rPr>
          <w:rFonts w:ascii="Times New Roman" w:hAnsi="Times New Roman" w:cs="Times New Roman"/>
          <w:sz w:val="24"/>
          <w:szCs w:val="24"/>
        </w:rPr>
        <w:t xml:space="preserve">jsou České sdružení přátel betlémů z.s. (člen Světové federace betlemářů UN–FOE–PRAE se sídlem v Římě), Vlastivědné muzeum v Šumperku, Spolek ručních řemesel z.s. Mohelnice a regionální pobočka ČSPB z.s. </w:t>
      </w:r>
    </w:p>
    <w:p w14:paraId="7919D748" w14:textId="77777777" w:rsidR="00A57C7C" w:rsidRPr="006767AD" w:rsidRDefault="00A57C7C" w:rsidP="003F728B">
      <w:pPr>
        <w:pStyle w:val="Bezmezer"/>
        <w:jc w:val="both"/>
        <w:rPr>
          <w:rFonts w:ascii="Times New Roman" w:hAnsi="Times New Roman" w:cs="Times New Roman"/>
          <w:sz w:val="24"/>
          <w:szCs w:val="24"/>
        </w:rPr>
      </w:pPr>
      <w:r w:rsidRPr="006767AD">
        <w:rPr>
          <w:rFonts w:ascii="Times New Roman" w:hAnsi="Times New Roman" w:cs="Times New Roman"/>
          <w:sz w:val="24"/>
          <w:szCs w:val="24"/>
        </w:rPr>
        <w:t>Cílem organizátorů je ukázat široké veřejnosti krásu betlémů vyrobených z různých materiálů a pocházejících ze všech koutů České republiky i ze zahraničí.</w:t>
      </w:r>
    </w:p>
    <w:p w14:paraId="6F64CD4E" w14:textId="389CC841" w:rsidR="00A57C7C" w:rsidRPr="006767AD" w:rsidRDefault="00A57C7C" w:rsidP="003F728B">
      <w:pPr>
        <w:pStyle w:val="Bezmezer"/>
        <w:jc w:val="both"/>
        <w:rPr>
          <w:rFonts w:ascii="Times New Roman" w:hAnsi="Times New Roman" w:cs="Times New Roman"/>
          <w:sz w:val="24"/>
          <w:szCs w:val="24"/>
        </w:rPr>
      </w:pPr>
      <w:r w:rsidRPr="006767AD">
        <w:rPr>
          <w:rFonts w:ascii="Times New Roman" w:hAnsi="Times New Roman" w:cs="Times New Roman"/>
          <w:sz w:val="24"/>
          <w:szCs w:val="24"/>
        </w:rPr>
        <w:t xml:space="preserve">Součástí výstavy </w:t>
      </w:r>
      <w:r w:rsidR="001F629B" w:rsidRPr="006767AD">
        <w:rPr>
          <w:rFonts w:ascii="Times New Roman" w:hAnsi="Times New Roman" w:cs="Times New Roman"/>
          <w:sz w:val="24"/>
          <w:szCs w:val="24"/>
        </w:rPr>
        <w:t>je</w:t>
      </w:r>
      <w:r w:rsidRPr="006767AD">
        <w:rPr>
          <w:rFonts w:ascii="Times New Roman" w:hAnsi="Times New Roman" w:cs="Times New Roman"/>
          <w:sz w:val="24"/>
          <w:szCs w:val="24"/>
        </w:rPr>
        <w:t xml:space="preserve"> workshop s komentovanou prohlídkou a ukázkou výroby betlémů, určený především mohelnickým dětem a dětem z blízkého okolí, a v neposlední řadě i prohlídka celoročně vystavovaného betlému umístěného v boční kapli kostela sv. Tomáše Becketa, jenž je zároveň i jedním z největších mechanických kostelních betlémů u nás. </w:t>
      </w:r>
    </w:p>
    <w:p w14:paraId="092515C3" w14:textId="77777777" w:rsidR="00A57C7C" w:rsidRPr="006767AD" w:rsidRDefault="00A57C7C" w:rsidP="003F728B">
      <w:pPr>
        <w:pStyle w:val="Bezmezer"/>
        <w:jc w:val="both"/>
        <w:rPr>
          <w:rFonts w:ascii="Times New Roman" w:hAnsi="Times New Roman" w:cs="Times New Roman"/>
          <w:sz w:val="24"/>
          <w:szCs w:val="24"/>
        </w:rPr>
      </w:pPr>
      <w:r w:rsidRPr="006767AD">
        <w:rPr>
          <w:rFonts w:ascii="Times New Roman" w:hAnsi="Times New Roman" w:cs="Times New Roman"/>
          <w:sz w:val="24"/>
          <w:szCs w:val="24"/>
        </w:rPr>
        <w:t xml:space="preserve">Výstavu finančně podpořily Olomoucký kraj a město Mohelnice. </w:t>
      </w:r>
    </w:p>
    <w:p w14:paraId="1F15B4F8" w14:textId="77777777" w:rsidR="00A57C7C" w:rsidRPr="006767AD" w:rsidRDefault="00A57C7C" w:rsidP="003F728B">
      <w:pPr>
        <w:spacing w:after="0" w:line="240" w:lineRule="auto"/>
        <w:jc w:val="both"/>
        <w:rPr>
          <w:rFonts w:ascii="Times New Roman" w:hAnsi="Times New Roman" w:cs="Times New Roman"/>
          <w:b/>
          <w:sz w:val="24"/>
          <w:szCs w:val="24"/>
        </w:rPr>
      </w:pPr>
      <w:r w:rsidRPr="006767AD">
        <w:rPr>
          <w:rFonts w:ascii="Times New Roman" w:hAnsi="Times New Roman" w:cs="Times New Roman"/>
          <w:b/>
          <w:sz w:val="24"/>
          <w:szCs w:val="24"/>
        </w:rPr>
        <w:t xml:space="preserve">Vstupné: plné 30 Kč, snížené 20 Kč, děti do 3 let zdarma </w:t>
      </w:r>
    </w:p>
    <w:p w14:paraId="0B817DCE" w14:textId="77777777" w:rsidR="007C10BD" w:rsidRPr="006767AD" w:rsidRDefault="007C10BD" w:rsidP="003F728B">
      <w:pPr>
        <w:spacing w:after="0" w:line="240" w:lineRule="auto"/>
        <w:jc w:val="both"/>
        <w:rPr>
          <w:rFonts w:ascii="Times New Roman" w:hAnsi="Times New Roman" w:cs="Times New Roman"/>
          <w:b/>
          <w:sz w:val="24"/>
          <w:szCs w:val="24"/>
        </w:rPr>
      </w:pPr>
    </w:p>
    <w:p w14:paraId="13E1627C" w14:textId="77777777" w:rsidR="007C10BD" w:rsidRPr="006767AD" w:rsidRDefault="007C10BD" w:rsidP="003F728B">
      <w:pPr>
        <w:spacing w:after="0" w:line="240" w:lineRule="auto"/>
        <w:jc w:val="both"/>
        <w:rPr>
          <w:rStyle w:val="markedcontent"/>
          <w:rFonts w:ascii="Times New Roman" w:hAnsi="Times New Roman" w:cs="Times New Roman"/>
          <w:b/>
          <w:i/>
          <w:sz w:val="24"/>
          <w:szCs w:val="24"/>
        </w:rPr>
      </w:pPr>
      <w:r w:rsidRPr="006767AD">
        <w:rPr>
          <w:rStyle w:val="markedcontent"/>
          <w:rFonts w:ascii="Times New Roman" w:hAnsi="Times New Roman" w:cs="Times New Roman"/>
          <w:b/>
          <w:i/>
          <w:sz w:val="24"/>
          <w:szCs w:val="24"/>
        </w:rPr>
        <w:lastRenderedPageBreak/>
        <w:t xml:space="preserve">Čas lovců a sběračů </w:t>
      </w:r>
    </w:p>
    <w:p w14:paraId="01C3F82B" w14:textId="488BDA81" w:rsidR="007C10BD" w:rsidRPr="006767AD" w:rsidRDefault="007C10BD" w:rsidP="003F728B">
      <w:pPr>
        <w:spacing w:after="0" w:line="240" w:lineRule="auto"/>
        <w:jc w:val="both"/>
        <w:rPr>
          <w:rStyle w:val="markedcontent"/>
          <w:rFonts w:ascii="Times New Roman" w:hAnsi="Times New Roman" w:cs="Times New Roman"/>
          <w:sz w:val="24"/>
          <w:szCs w:val="24"/>
        </w:rPr>
      </w:pPr>
      <w:r w:rsidRPr="006767AD">
        <w:rPr>
          <w:rStyle w:val="markedcontent"/>
          <w:rFonts w:ascii="Times New Roman" w:hAnsi="Times New Roman" w:cs="Times New Roman"/>
          <w:sz w:val="24"/>
          <w:szCs w:val="24"/>
        </w:rPr>
        <w:t>11. 2. – 17. 4. 2022</w:t>
      </w:r>
    </w:p>
    <w:p w14:paraId="590595F4" w14:textId="60BDDF92" w:rsidR="00951075" w:rsidRPr="006767AD" w:rsidRDefault="00951075" w:rsidP="00951075">
      <w:pPr>
        <w:jc w:val="both"/>
        <w:rPr>
          <w:rFonts w:ascii="Times New Roman" w:hAnsi="Times New Roman" w:cs="Times New Roman"/>
          <w:b/>
          <w:sz w:val="24"/>
          <w:szCs w:val="24"/>
        </w:rPr>
      </w:pPr>
      <w:r w:rsidRPr="006767AD">
        <w:rPr>
          <w:rFonts w:ascii="Times New Roman" w:hAnsi="Times New Roman" w:cs="Times New Roman"/>
          <w:sz w:val="24"/>
          <w:szCs w:val="24"/>
        </w:rPr>
        <w:t xml:space="preserve">Před více než jedním milionem let se na území dnešní jižní Evropy poprvé objevil předchůdce moderního člověka a nedlouho poté se začaly psát první dějiny osídlení dnešní Moravy. Po celou dobu trvání starších čtvrtohor, tedy do doby </w:t>
      </w:r>
      <w:r w:rsidR="002A5F7E" w:rsidRPr="006767AD">
        <w:rPr>
          <w:rFonts w:ascii="Times New Roman" w:hAnsi="Times New Roman" w:cs="Times New Roman"/>
          <w:sz w:val="24"/>
          <w:szCs w:val="24"/>
        </w:rPr>
        <w:t>asi před</w:t>
      </w:r>
      <w:r w:rsidRPr="006767AD">
        <w:rPr>
          <w:rFonts w:ascii="Times New Roman" w:hAnsi="Times New Roman" w:cs="Times New Roman"/>
          <w:sz w:val="24"/>
          <w:szCs w:val="24"/>
        </w:rPr>
        <w:t xml:space="preserve"> 10 000 lety, se střídala studená a teplá období, která ovlivňovala nejenom vzhled a charakter krajiny, fauny a flóry, ale především také zvolenou strategii pro přežití tehdejšího člověka.</w:t>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t xml:space="preserve">                             </w:t>
      </w:r>
      <w:r w:rsidR="002A5F7E" w:rsidRPr="006767AD">
        <w:rPr>
          <w:rFonts w:ascii="Times New Roman" w:hAnsi="Times New Roman" w:cs="Times New Roman"/>
          <w:sz w:val="24"/>
          <w:szCs w:val="24"/>
        </w:rPr>
        <w:t>Jak a kdy člověk vznikl</w:t>
      </w:r>
      <w:r w:rsidRPr="006767AD">
        <w:rPr>
          <w:rFonts w:ascii="Times New Roman" w:hAnsi="Times New Roman" w:cs="Times New Roman"/>
          <w:sz w:val="24"/>
          <w:szCs w:val="24"/>
        </w:rPr>
        <w:t xml:space="preserve"> a jak vlastně vypadal v jednotlivých etapách svého vývoje? Čím se živil a s jakými dalšími živočichy mohl přijít ve své době do styku? Kdy a kde se objevují první stopy lidské činnosti a jak celý následující kulturní vývoj probíhal? Všechny tyto otázky Vám zodpoví výstava věnovaná zlomovému období nejenom v životě lidí </w:t>
      </w:r>
      <w:r w:rsidRPr="006767AD">
        <w:rPr>
          <w:rStyle w:val="markedcontent"/>
          <w:rFonts w:ascii="Times New Roman" w:hAnsi="Times New Roman" w:cs="Times New Roman"/>
          <w:sz w:val="24"/>
          <w:szCs w:val="24"/>
        </w:rPr>
        <w:t>–</w:t>
      </w:r>
      <w:r w:rsidRPr="006767AD">
        <w:rPr>
          <w:rFonts w:ascii="Times New Roman" w:hAnsi="Times New Roman" w:cs="Times New Roman"/>
          <w:sz w:val="24"/>
          <w:szCs w:val="24"/>
        </w:rPr>
        <w:t xml:space="preserve"> starší době kamenné.</w:t>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t xml:space="preserve">                                                                                      </w:t>
      </w:r>
      <w:r w:rsidR="007C10BD" w:rsidRPr="006767AD">
        <w:rPr>
          <w:rFonts w:ascii="Times New Roman" w:hAnsi="Times New Roman" w:cs="Times New Roman"/>
          <w:b/>
          <w:sz w:val="24"/>
          <w:szCs w:val="24"/>
        </w:rPr>
        <w:t xml:space="preserve">Vstupné: plné 30 Kč, snížené 20 Kč, děti do </w:t>
      </w:r>
      <w:r w:rsidRPr="006767AD">
        <w:rPr>
          <w:rFonts w:ascii="Times New Roman" w:hAnsi="Times New Roman" w:cs="Times New Roman"/>
          <w:b/>
          <w:color w:val="000000"/>
          <w:sz w:val="24"/>
          <w:szCs w:val="24"/>
        </w:rPr>
        <w:t>3 let (jednotlivě) zdarma</w:t>
      </w:r>
    </w:p>
    <w:p w14:paraId="465686E9" w14:textId="77777777" w:rsidR="00951075" w:rsidRPr="006767AD" w:rsidRDefault="00951075" w:rsidP="007C10BD">
      <w:pPr>
        <w:spacing w:after="0" w:line="240" w:lineRule="auto"/>
        <w:jc w:val="both"/>
        <w:rPr>
          <w:rFonts w:ascii="Times New Roman" w:hAnsi="Times New Roman" w:cs="Times New Roman"/>
          <w:b/>
          <w:sz w:val="24"/>
          <w:szCs w:val="24"/>
        </w:rPr>
      </w:pPr>
    </w:p>
    <w:p w14:paraId="15509BAA"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PAMÁTNÍK ADOLFA KAŠPARA V LOŠTICÍCH</w:t>
      </w:r>
    </w:p>
    <w:p w14:paraId="50707EC8"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p>
    <w:p w14:paraId="06BC9713" w14:textId="77777777" w:rsidR="00201A0E" w:rsidRPr="006767AD" w:rsidRDefault="00201A0E" w:rsidP="003F728B">
      <w:pPr>
        <w:spacing w:after="0" w:line="240" w:lineRule="auto"/>
        <w:jc w:val="both"/>
        <w:rPr>
          <w:rFonts w:ascii="Times New Roman" w:hAnsi="Times New Roman" w:cs="Times New Roman"/>
          <w:b/>
          <w:bCs/>
          <w:i/>
          <w:iCs/>
          <w:sz w:val="24"/>
          <w:szCs w:val="24"/>
          <w:lang w:eastAsia="cs-CZ"/>
        </w:rPr>
      </w:pPr>
      <w:r w:rsidRPr="006767AD">
        <w:rPr>
          <w:rFonts w:ascii="Times New Roman" w:hAnsi="Times New Roman" w:cs="Times New Roman"/>
          <w:b/>
          <w:bCs/>
          <w:i/>
          <w:iCs/>
          <w:sz w:val="24"/>
          <w:szCs w:val="24"/>
          <w:lang w:eastAsia="cs-CZ"/>
        </w:rPr>
        <w:t>Expozice Adolfa Kašpara</w:t>
      </w:r>
    </w:p>
    <w:p w14:paraId="0BFC7445" w14:textId="77777777" w:rsidR="00201A0E" w:rsidRPr="006767AD" w:rsidRDefault="00201A0E" w:rsidP="003F728B">
      <w:pPr>
        <w:spacing w:after="0" w:line="240" w:lineRule="auto"/>
        <w:jc w:val="both"/>
        <w:rPr>
          <w:rFonts w:ascii="Times New Roman" w:hAnsi="Times New Roman" w:cs="Times New Roman"/>
          <w:sz w:val="24"/>
          <w:szCs w:val="24"/>
          <w:lang w:eastAsia="cs-CZ"/>
        </w:rPr>
      </w:pPr>
      <w:r w:rsidRPr="006767AD">
        <w:rPr>
          <w:rFonts w:ascii="Times New Roman" w:hAnsi="Times New Roman" w:cs="Times New Roman"/>
          <w:sz w:val="24"/>
          <w:szCs w:val="24"/>
          <w:lang w:eastAsia="cs-CZ"/>
        </w:rPr>
        <w:t>Expozice představuje ojedinělou kolekci děl malíře a ilustrátora Adolfa Kašpara. V podkroví domu se nachází Mistrův ateliér s autentickým zařízením.</w:t>
      </w:r>
    </w:p>
    <w:p w14:paraId="6F052FAA"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Vstupné: plné 50 Kč, snížené 30 Kč, děti do 6 let (jednotlivě) zdarma</w:t>
      </w:r>
    </w:p>
    <w:p w14:paraId="35027A3B"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p>
    <w:p w14:paraId="3B17EB72" w14:textId="77777777" w:rsidR="00201A0E" w:rsidRPr="006767AD" w:rsidRDefault="00201A0E" w:rsidP="003F728B">
      <w:pPr>
        <w:spacing w:after="0" w:line="240" w:lineRule="auto"/>
        <w:jc w:val="both"/>
        <w:rPr>
          <w:rFonts w:ascii="Times New Roman" w:hAnsi="Times New Roman" w:cs="Times New Roman"/>
          <w:b/>
          <w:bCs/>
          <w:i/>
          <w:iCs/>
          <w:sz w:val="24"/>
          <w:szCs w:val="24"/>
        </w:rPr>
      </w:pPr>
      <w:r w:rsidRPr="006767AD">
        <w:rPr>
          <w:rFonts w:ascii="Times New Roman" w:hAnsi="Times New Roman" w:cs="Times New Roman"/>
          <w:b/>
          <w:bCs/>
          <w:i/>
          <w:iCs/>
          <w:sz w:val="24"/>
          <w:szCs w:val="24"/>
        </w:rPr>
        <w:t>EXPOZICE LOŠTICKÝCH POHÁRŮ</w:t>
      </w:r>
    </w:p>
    <w:p w14:paraId="1FB04F3B" w14:textId="77777777" w:rsidR="00201A0E" w:rsidRPr="006767AD" w:rsidRDefault="00201A0E" w:rsidP="003F728B">
      <w:pPr>
        <w:spacing w:after="0" w:line="240" w:lineRule="auto"/>
        <w:jc w:val="both"/>
        <w:rPr>
          <w:rFonts w:ascii="Times New Roman" w:hAnsi="Times New Roman" w:cs="Times New Roman"/>
          <w:b/>
          <w:bCs/>
          <w:i/>
          <w:iCs/>
          <w:sz w:val="24"/>
          <w:szCs w:val="24"/>
        </w:rPr>
      </w:pPr>
      <w:r w:rsidRPr="006767AD">
        <w:rPr>
          <w:rFonts w:ascii="Times New Roman" w:hAnsi="Times New Roman" w:cs="Times New Roman"/>
          <w:b/>
          <w:bCs/>
          <w:i/>
          <w:iCs/>
          <w:sz w:val="24"/>
          <w:szCs w:val="24"/>
        </w:rPr>
        <w:t>Hrnčířství na Lošticku v proměnách času</w:t>
      </w:r>
    </w:p>
    <w:p w14:paraId="49DC439B" w14:textId="77777777" w:rsidR="00201A0E" w:rsidRPr="006767AD" w:rsidRDefault="00201A0E" w:rsidP="003F728B">
      <w:pPr>
        <w:spacing w:after="0" w:line="240" w:lineRule="auto"/>
        <w:jc w:val="both"/>
        <w:rPr>
          <w:rFonts w:ascii="Times New Roman" w:hAnsi="Times New Roman" w:cs="Times New Roman"/>
          <w:sz w:val="24"/>
          <w:szCs w:val="24"/>
        </w:rPr>
      </w:pPr>
      <w:r w:rsidRPr="006767AD">
        <w:rPr>
          <w:rFonts w:ascii="Times New Roman" w:hAnsi="Times New Roman" w:cs="Times New Roman"/>
          <w:sz w:val="24"/>
          <w:szCs w:val="24"/>
        </w:rPr>
        <w:t>Nová expozice, jež vznikla pod záštitou Ministerstva kultury a s podporou města Loštic, představuje ucelenou formou fenomén výroby unikátního druhu keramiky se specifickými puchýřky, která byla vyráběna v průběhu vrcholného středověku a raného novověku pouze v Lošticích a jejich nejbližším okolí. Toto keramické zboží se však proslavilo po celé střední Evropě, loštické poháry známe z celé řady měst i šlechtických sídel daleko za hranicemi severní Moravy.</w:t>
      </w:r>
    </w:p>
    <w:p w14:paraId="221A5B7D" w14:textId="77777777" w:rsidR="00201A0E" w:rsidRPr="006767AD" w:rsidRDefault="00201A0E" w:rsidP="003F728B">
      <w:pPr>
        <w:spacing w:after="0" w:line="240" w:lineRule="auto"/>
        <w:jc w:val="both"/>
        <w:rPr>
          <w:rFonts w:ascii="Times New Roman" w:hAnsi="Times New Roman" w:cs="Times New Roman"/>
          <w:sz w:val="24"/>
          <w:szCs w:val="24"/>
        </w:rPr>
      </w:pPr>
      <w:r w:rsidRPr="006767AD">
        <w:rPr>
          <w:rFonts w:ascii="Times New Roman" w:hAnsi="Times New Roman" w:cs="Times New Roman"/>
          <w:sz w:val="24"/>
          <w:szCs w:val="24"/>
        </w:rPr>
        <w:t xml:space="preserve">Expozice však příběh pozoruhodně silné tradice hrnčířství regionu vypráví již od pravěkých období, a to v souvislosti s prokázaným využíváním tuhy z dolů u nedalekého Svinova při mísení keramického těsta. Hlavním tématem zůstávají unikátní poháry, nicméně expozice by také chtěla zdůraznit, že zdejší kvalitní keramická produkce pokračovala až do počátku 20. století. Tímto příběh loštických hrnčířů získává nadčasový rámec. Pro malé i velké návštěvníky jsou připraveny i tematické interaktivní prvky. </w:t>
      </w:r>
    </w:p>
    <w:p w14:paraId="68349D81"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r w:rsidRPr="006767AD">
        <w:rPr>
          <w:rFonts w:ascii="Times New Roman" w:hAnsi="Times New Roman" w:cs="Times New Roman"/>
          <w:b/>
          <w:bCs/>
          <w:sz w:val="24"/>
          <w:szCs w:val="24"/>
          <w:lang w:eastAsia="cs-CZ"/>
        </w:rPr>
        <w:t>Vstupné: plné 50 Kč, snížené 30 Kč, děti do 6 let (jednotlivě) zdarma</w:t>
      </w:r>
    </w:p>
    <w:p w14:paraId="458B4890" w14:textId="77777777" w:rsidR="00201A0E" w:rsidRPr="006767AD" w:rsidRDefault="00201A0E" w:rsidP="003F728B">
      <w:pPr>
        <w:spacing w:after="0" w:line="240" w:lineRule="auto"/>
        <w:jc w:val="both"/>
        <w:rPr>
          <w:rFonts w:ascii="Times New Roman" w:hAnsi="Times New Roman" w:cs="Times New Roman"/>
          <w:b/>
          <w:bCs/>
          <w:sz w:val="24"/>
          <w:szCs w:val="24"/>
          <w:lang w:eastAsia="cs-CZ"/>
        </w:rPr>
      </w:pPr>
    </w:p>
    <w:p w14:paraId="44FA313D" w14:textId="23D2A5E4" w:rsidR="00ED22D6" w:rsidRPr="006767AD" w:rsidRDefault="00ED22D6" w:rsidP="003F728B">
      <w:pPr>
        <w:spacing w:line="240" w:lineRule="auto"/>
        <w:jc w:val="both"/>
        <w:rPr>
          <w:rFonts w:ascii="Times New Roman" w:hAnsi="Times New Roman" w:cs="Times New Roman"/>
          <w:b/>
          <w:bCs/>
          <w:sz w:val="24"/>
          <w:szCs w:val="24"/>
        </w:rPr>
      </w:pPr>
      <w:r w:rsidRPr="006767AD">
        <w:rPr>
          <w:rFonts w:ascii="Times New Roman" w:hAnsi="Times New Roman" w:cs="Times New Roman"/>
          <w:b/>
          <w:i/>
          <w:sz w:val="24"/>
          <w:szCs w:val="24"/>
        </w:rPr>
        <w:t>Výstava keramického kroužku ZUŠ Loštice</w:t>
      </w:r>
      <w:r w:rsidRPr="006767AD">
        <w:rPr>
          <w:rFonts w:ascii="Times New Roman" w:hAnsi="Times New Roman" w:cs="Times New Roman"/>
          <w:b/>
          <w:i/>
          <w:sz w:val="24"/>
          <w:szCs w:val="24"/>
        </w:rPr>
        <w:tab/>
      </w:r>
      <w:r w:rsidRPr="006767AD">
        <w:rPr>
          <w:rFonts w:ascii="Times New Roman" w:hAnsi="Times New Roman" w:cs="Times New Roman"/>
          <w:b/>
          <w:i/>
          <w:sz w:val="24"/>
          <w:szCs w:val="24"/>
        </w:rPr>
        <w:tab/>
        <w:t xml:space="preserve">                                                       </w:t>
      </w:r>
      <w:r w:rsidR="00AC2CFB" w:rsidRPr="006767AD">
        <w:rPr>
          <w:rFonts w:ascii="Times New Roman" w:hAnsi="Times New Roman"/>
          <w:sz w:val="24"/>
          <w:szCs w:val="24"/>
        </w:rPr>
        <w:t>do</w:t>
      </w:r>
      <w:r w:rsidR="00917790" w:rsidRPr="006767AD">
        <w:rPr>
          <w:rFonts w:ascii="Times New Roman" w:hAnsi="Times New Roman"/>
          <w:sz w:val="24"/>
          <w:szCs w:val="24"/>
        </w:rPr>
        <w:t xml:space="preserve"> 13. </w:t>
      </w:r>
      <w:r w:rsidR="00AC2CFB" w:rsidRPr="006767AD">
        <w:rPr>
          <w:rFonts w:ascii="Times New Roman" w:hAnsi="Times New Roman"/>
          <w:sz w:val="24"/>
          <w:szCs w:val="24"/>
        </w:rPr>
        <w:t>února</w:t>
      </w:r>
      <w:r w:rsidR="00917790" w:rsidRPr="006767AD">
        <w:rPr>
          <w:rFonts w:ascii="Times New Roman" w:hAnsi="Times New Roman"/>
          <w:sz w:val="24"/>
          <w:szCs w:val="24"/>
        </w:rPr>
        <w:t xml:space="preserve"> 2022</w:t>
      </w:r>
      <w:r w:rsidR="00917790" w:rsidRPr="006767AD">
        <w:rPr>
          <w:rFonts w:ascii="Times New Roman" w:hAnsi="Times New Roman"/>
          <w:sz w:val="24"/>
          <w:szCs w:val="24"/>
        </w:rPr>
        <w:tab/>
      </w:r>
      <w:r w:rsidRPr="006767AD">
        <w:rPr>
          <w:rFonts w:ascii="Times New Roman" w:hAnsi="Times New Roman" w:cs="Times New Roman"/>
          <w:sz w:val="24"/>
          <w:szCs w:val="24"/>
        </w:rPr>
        <w:tab/>
      </w:r>
      <w:r w:rsidRPr="006767AD">
        <w:rPr>
          <w:rFonts w:ascii="Times New Roman" w:hAnsi="Times New Roman" w:cs="Times New Roman"/>
          <w:sz w:val="24"/>
          <w:szCs w:val="24"/>
        </w:rPr>
        <w:tab/>
        <w:t xml:space="preserve">                                                                                                </w:t>
      </w:r>
      <w:r w:rsidR="001F629B" w:rsidRPr="006767AD">
        <w:rPr>
          <w:rFonts w:ascii="Times New Roman" w:hAnsi="Times New Roman" w:cs="Times New Roman"/>
          <w:sz w:val="24"/>
          <w:szCs w:val="24"/>
        </w:rPr>
        <w:t xml:space="preserve">            Na výstavě představují</w:t>
      </w:r>
      <w:r w:rsidRPr="006767AD">
        <w:rPr>
          <w:rFonts w:ascii="Times New Roman" w:hAnsi="Times New Roman" w:cs="Times New Roman"/>
          <w:sz w:val="24"/>
          <w:szCs w:val="24"/>
        </w:rPr>
        <w:t xml:space="preserve"> své výrobky žáci keramického kroužku Základní umělecké školy v Lošticích. Inspiraci čerpali při návštěvě expozice </w:t>
      </w:r>
      <w:r w:rsidR="0050685C" w:rsidRPr="006767AD">
        <w:rPr>
          <w:rFonts w:ascii="Times New Roman" w:hAnsi="Times New Roman" w:cs="Times New Roman"/>
          <w:sz w:val="24"/>
          <w:szCs w:val="24"/>
        </w:rPr>
        <w:t xml:space="preserve">Památníku A. Kašpara </w:t>
      </w:r>
      <w:r w:rsidRPr="006767AD">
        <w:rPr>
          <w:rFonts w:ascii="Times New Roman" w:hAnsi="Times New Roman" w:cs="Times New Roman"/>
          <w:sz w:val="24"/>
          <w:szCs w:val="24"/>
        </w:rPr>
        <w:t>věnov</w:t>
      </w:r>
      <w:r w:rsidR="0050685C" w:rsidRPr="006767AD">
        <w:rPr>
          <w:rFonts w:ascii="Times New Roman" w:hAnsi="Times New Roman" w:cs="Times New Roman"/>
          <w:sz w:val="24"/>
          <w:szCs w:val="24"/>
        </w:rPr>
        <w:t>ané unikátním loštickým pohárům</w:t>
      </w:r>
      <w:r w:rsidR="001F629B" w:rsidRPr="006767AD">
        <w:rPr>
          <w:rFonts w:ascii="Times New Roman" w:hAnsi="Times New Roman" w:cs="Times New Roman"/>
          <w:sz w:val="24"/>
          <w:szCs w:val="24"/>
        </w:rPr>
        <w:t>. Výrobky doplňují</w:t>
      </w:r>
      <w:r w:rsidRPr="006767AD">
        <w:rPr>
          <w:rFonts w:ascii="Times New Roman" w:hAnsi="Times New Roman" w:cs="Times New Roman"/>
          <w:sz w:val="24"/>
          <w:szCs w:val="24"/>
        </w:rPr>
        <w:t xml:space="preserve"> také kresby malých budoucích umělců.                </w:t>
      </w:r>
      <w:r w:rsidRPr="006767AD">
        <w:rPr>
          <w:rFonts w:ascii="Times New Roman" w:hAnsi="Times New Roman" w:cs="Times New Roman"/>
          <w:b/>
          <w:bCs/>
          <w:sz w:val="24"/>
          <w:szCs w:val="24"/>
        </w:rPr>
        <w:t>Vstupné: plné</w:t>
      </w:r>
      <w:r w:rsidR="00AF08E0" w:rsidRPr="006767AD">
        <w:rPr>
          <w:rFonts w:ascii="Times New Roman" w:hAnsi="Times New Roman" w:cs="Times New Roman"/>
          <w:b/>
          <w:bCs/>
          <w:sz w:val="24"/>
          <w:szCs w:val="24"/>
        </w:rPr>
        <w:t xml:space="preserve"> 20 Kč, snížené 10 Kč, děti do 3</w:t>
      </w:r>
      <w:r w:rsidRPr="006767AD">
        <w:rPr>
          <w:rFonts w:ascii="Times New Roman" w:hAnsi="Times New Roman" w:cs="Times New Roman"/>
          <w:b/>
          <w:bCs/>
          <w:sz w:val="24"/>
          <w:szCs w:val="24"/>
        </w:rPr>
        <w:t xml:space="preserve"> let zdarma</w:t>
      </w:r>
    </w:p>
    <w:p w14:paraId="00DA2D10" w14:textId="77777777" w:rsidR="00A04110" w:rsidRPr="006767AD" w:rsidRDefault="00A04110" w:rsidP="00B71884">
      <w:pPr>
        <w:pStyle w:val="Zkladntext"/>
        <w:rPr>
          <w:b/>
          <w:i/>
        </w:rPr>
      </w:pPr>
      <w:r w:rsidRPr="006767AD">
        <w:rPr>
          <w:b/>
          <w:i/>
        </w:rPr>
        <w:t>Liška Bystrouška. Kresby Stanislava Lolka</w:t>
      </w:r>
    </w:p>
    <w:p w14:paraId="4CFF736A" w14:textId="761AD7B9" w:rsidR="00A04110" w:rsidRPr="006767AD" w:rsidRDefault="00A04110" w:rsidP="00B71884">
      <w:pPr>
        <w:pStyle w:val="Normlnweb"/>
        <w:spacing w:before="0" w:beforeAutospacing="0" w:after="0" w:afterAutospacing="0"/>
        <w:jc w:val="both"/>
      </w:pPr>
      <w:r w:rsidRPr="006767AD">
        <w:t>16. 2. – 1. 5. 2022</w:t>
      </w:r>
    </w:p>
    <w:p w14:paraId="128E5E2A" w14:textId="77777777" w:rsidR="00A04110" w:rsidRPr="006767AD" w:rsidRDefault="00A04110" w:rsidP="00B71884">
      <w:pPr>
        <w:pStyle w:val="Normlnweb"/>
        <w:spacing w:before="0" w:beforeAutospacing="0" w:after="0" w:afterAutospacing="0"/>
        <w:jc w:val="both"/>
      </w:pPr>
      <w:r w:rsidRPr="006767AD">
        <w:t xml:space="preserve">Světoznámý malíř Stanislav Lolek (1873–1936), jehož jméno je spojeno především s Mařákovou krajinářskou školou na Akademii výtvarných umění v Praze, vytvořil za svých studentských let na základě vyprávění revírníka Augustina Kořínka cyklus humorných kreseb o lišce Bystroušce, který se po čase stal inspirací pro spisovatele Rudolfa Těsnohlídka. Krátké povídky společně s kresbami začaly vycházet v roce 1920 v Lidových novinách, záhy se staly </w:t>
      </w:r>
      <w:r w:rsidRPr="006767AD">
        <w:lastRenderedPageBreak/>
        <w:t xml:space="preserve">populárními a oslovily i Leoše Janáčka, kterému se povedlo prostřednictvím slavné opery rozšířit povědomí o lišce Bystroušce po celém světě. </w:t>
      </w:r>
    </w:p>
    <w:p w14:paraId="7ABF39B6" w14:textId="77777777" w:rsidR="00A04110" w:rsidRPr="006767AD" w:rsidRDefault="00A04110" w:rsidP="00B71884">
      <w:pPr>
        <w:pStyle w:val="Normlnweb"/>
        <w:spacing w:before="0" w:beforeAutospacing="0" w:after="0" w:afterAutospacing="0"/>
        <w:jc w:val="both"/>
      </w:pPr>
      <w:r w:rsidRPr="006767AD">
        <w:t>Originály těchto ilustrací zakoupilo muzeum do svých sbírek v roce 1972, nicméně jako celek byly prezentovány ojediněle. Proto jsme se rozhodli představit kolekci dochovaných kreseb a připomenout, kdo za oblíbenými příhodami stojí, nejprve v šumperském muzeu, poté i v dalších detašovaných muzeích Vlastivědného muzea v Šumperku. Na letošní jarní sezónu přesouváme výběr kreseb Stanislava Lolka do Památníku Adolfa Kašpara, kde bude k vidění do 1. května 2022.</w:t>
      </w:r>
    </w:p>
    <w:p w14:paraId="2D70D556" w14:textId="7E8D407A" w:rsidR="007C10BD" w:rsidRPr="006767AD" w:rsidRDefault="007C10BD" w:rsidP="00B71884">
      <w:pPr>
        <w:spacing w:line="240" w:lineRule="auto"/>
        <w:jc w:val="both"/>
        <w:rPr>
          <w:rFonts w:ascii="Times New Roman" w:hAnsi="Times New Roman" w:cs="Times New Roman"/>
          <w:bCs/>
          <w:sz w:val="24"/>
          <w:szCs w:val="24"/>
        </w:rPr>
      </w:pPr>
      <w:r w:rsidRPr="006767AD">
        <w:rPr>
          <w:rFonts w:ascii="Times New Roman" w:hAnsi="Times New Roman" w:cs="Times New Roman"/>
          <w:b/>
          <w:bCs/>
          <w:sz w:val="24"/>
          <w:szCs w:val="24"/>
        </w:rPr>
        <w:t>Vstu</w:t>
      </w:r>
      <w:r w:rsidR="00A04110" w:rsidRPr="006767AD">
        <w:rPr>
          <w:rFonts w:ascii="Times New Roman" w:hAnsi="Times New Roman" w:cs="Times New Roman"/>
          <w:b/>
          <w:bCs/>
          <w:sz w:val="24"/>
          <w:szCs w:val="24"/>
        </w:rPr>
        <w:t>pné: plné 20 Kč, snížené 1</w:t>
      </w:r>
      <w:r w:rsidRPr="006767AD">
        <w:rPr>
          <w:rFonts w:ascii="Times New Roman" w:hAnsi="Times New Roman" w:cs="Times New Roman"/>
          <w:b/>
          <w:bCs/>
          <w:sz w:val="24"/>
          <w:szCs w:val="24"/>
        </w:rPr>
        <w:t xml:space="preserve">0 Kč, děti do 3 let zdarma </w:t>
      </w:r>
    </w:p>
    <w:p w14:paraId="0B354573" w14:textId="77777777" w:rsidR="007C10BD" w:rsidRPr="006767AD" w:rsidRDefault="007C10BD" w:rsidP="003F728B">
      <w:pPr>
        <w:spacing w:line="240" w:lineRule="auto"/>
        <w:jc w:val="both"/>
        <w:rPr>
          <w:rFonts w:ascii="Times New Roman" w:hAnsi="Times New Roman" w:cs="Times New Roman"/>
          <w:sz w:val="24"/>
          <w:szCs w:val="24"/>
        </w:rPr>
      </w:pPr>
    </w:p>
    <w:p w14:paraId="216E9BA7" w14:textId="7D43CD1B" w:rsidR="00201A0E" w:rsidRPr="006767AD" w:rsidRDefault="00201A0E" w:rsidP="003F728B">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cs="Times New Roman"/>
          <w:sz w:val="24"/>
          <w:szCs w:val="24"/>
          <w:lang w:eastAsia="cs-CZ"/>
        </w:rPr>
      </w:pPr>
      <w:r w:rsidRPr="006767AD">
        <w:rPr>
          <w:rFonts w:ascii="Times New Roman" w:hAnsi="Times New Roman" w:cs="Times New Roman"/>
          <w:sz w:val="24"/>
          <w:szCs w:val="24"/>
          <w:lang w:eastAsia="cs-CZ"/>
        </w:rPr>
        <w:t>Máte-li zájem o kome</w:t>
      </w:r>
      <w:r w:rsidR="00C14B38" w:rsidRPr="006767AD">
        <w:rPr>
          <w:rFonts w:ascii="Times New Roman" w:hAnsi="Times New Roman" w:cs="Times New Roman"/>
          <w:sz w:val="24"/>
          <w:szCs w:val="24"/>
          <w:lang w:eastAsia="cs-CZ"/>
        </w:rPr>
        <w:t>ntovanou prohlídku, kontaktujte prosím</w:t>
      </w:r>
      <w:r w:rsidRPr="006767AD">
        <w:rPr>
          <w:rFonts w:ascii="Times New Roman" w:hAnsi="Times New Roman" w:cs="Times New Roman"/>
          <w:sz w:val="24"/>
          <w:szCs w:val="24"/>
          <w:lang w:eastAsia="cs-CZ"/>
        </w:rPr>
        <w:t xml:space="preserve"> paní Lenku Heinrichovou na e-mailu </w:t>
      </w:r>
      <w:hyperlink r:id="rId13" w:history="1">
        <w:r w:rsidRPr="006767AD">
          <w:rPr>
            <w:rStyle w:val="Hypertextovodkaz"/>
            <w:rFonts w:ascii="Times New Roman" w:hAnsi="Times New Roman" w:cs="Times New Roman"/>
            <w:sz w:val="24"/>
            <w:szCs w:val="24"/>
            <w:u w:val="none"/>
            <w:lang w:eastAsia="cs-CZ"/>
          </w:rPr>
          <w:t>pamatnik.lostice@muzeum-sumperk.cz</w:t>
        </w:r>
      </w:hyperlink>
      <w:r w:rsidRPr="006767AD">
        <w:rPr>
          <w:rFonts w:ascii="Times New Roman" w:hAnsi="Times New Roman" w:cs="Times New Roman"/>
          <w:sz w:val="24"/>
          <w:szCs w:val="24"/>
          <w:lang w:eastAsia="cs-CZ"/>
        </w:rPr>
        <w:t>.</w:t>
      </w:r>
    </w:p>
    <w:p w14:paraId="198A811F" w14:textId="77777777" w:rsidR="00917790" w:rsidRPr="006767AD" w:rsidRDefault="00917790" w:rsidP="003F728B">
      <w:pPr>
        <w:spacing w:line="240" w:lineRule="auto"/>
        <w:jc w:val="both"/>
        <w:rPr>
          <w:rFonts w:ascii="Times New Roman" w:hAnsi="Times New Roman" w:cs="Times New Roman"/>
          <w:b/>
          <w:bCs/>
          <w:sz w:val="24"/>
          <w:szCs w:val="24"/>
        </w:rPr>
      </w:pPr>
    </w:p>
    <w:p w14:paraId="594E7BB3" w14:textId="77777777" w:rsidR="00D67413" w:rsidRPr="006767AD" w:rsidRDefault="00D67413" w:rsidP="003F728B">
      <w:pPr>
        <w:spacing w:line="240" w:lineRule="auto"/>
        <w:jc w:val="both"/>
        <w:rPr>
          <w:rFonts w:ascii="Times New Roman" w:hAnsi="Times New Roman" w:cs="Times New Roman"/>
          <w:b/>
          <w:bCs/>
          <w:sz w:val="24"/>
          <w:szCs w:val="24"/>
        </w:rPr>
      </w:pPr>
    </w:p>
    <w:p w14:paraId="23190F08" w14:textId="77777777" w:rsidR="00201A0E" w:rsidRPr="006767AD" w:rsidRDefault="00201A0E" w:rsidP="003F728B">
      <w:pPr>
        <w:spacing w:line="240" w:lineRule="auto"/>
        <w:jc w:val="both"/>
        <w:rPr>
          <w:rFonts w:ascii="Times New Roman" w:hAnsi="Times New Roman" w:cs="Times New Roman"/>
          <w:b/>
          <w:bCs/>
          <w:sz w:val="24"/>
          <w:szCs w:val="24"/>
        </w:rPr>
      </w:pPr>
      <w:r w:rsidRPr="006767AD">
        <w:rPr>
          <w:rFonts w:ascii="Times New Roman" w:hAnsi="Times New Roman" w:cs="Times New Roman"/>
          <w:b/>
          <w:bCs/>
          <w:sz w:val="24"/>
          <w:szCs w:val="24"/>
        </w:rPr>
        <w:t>LOVECKO-LESNICKÉ MUZEUM V ÚSOVĚ</w:t>
      </w:r>
    </w:p>
    <w:p w14:paraId="31E1395F" w14:textId="77777777" w:rsidR="00917790" w:rsidRPr="006767AD" w:rsidRDefault="007B557D" w:rsidP="003F728B">
      <w:pPr>
        <w:spacing w:line="240" w:lineRule="auto"/>
        <w:jc w:val="both"/>
        <w:rPr>
          <w:rFonts w:ascii="Times New Roman" w:hAnsi="Times New Roman" w:cs="Times New Roman"/>
          <w:sz w:val="24"/>
          <w:szCs w:val="24"/>
        </w:rPr>
      </w:pPr>
      <w:r w:rsidRPr="006767AD">
        <w:rPr>
          <w:rFonts w:ascii="Times New Roman" w:hAnsi="Times New Roman" w:cs="Times New Roman"/>
          <w:sz w:val="24"/>
          <w:szCs w:val="24"/>
        </w:rPr>
        <w:t>V Lovecko-lesnickém muzeu na zámku Úsov skončila návštěvnická sezóna 31. 10. 2021 a zámek bude až do konce března</w:t>
      </w:r>
      <w:r w:rsidR="00AF08E0" w:rsidRPr="006767AD">
        <w:rPr>
          <w:rFonts w:ascii="Times New Roman" w:hAnsi="Times New Roman" w:cs="Times New Roman"/>
          <w:sz w:val="24"/>
          <w:szCs w:val="24"/>
        </w:rPr>
        <w:t xml:space="preserve"> 2022</w:t>
      </w:r>
      <w:r w:rsidRPr="006767AD">
        <w:rPr>
          <w:rFonts w:ascii="Times New Roman" w:hAnsi="Times New Roman" w:cs="Times New Roman"/>
          <w:sz w:val="24"/>
          <w:szCs w:val="24"/>
        </w:rPr>
        <w:t xml:space="preserve"> uzavřen. </w:t>
      </w:r>
    </w:p>
    <w:p w14:paraId="39B69672" w14:textId="77777777" w:rsidR="00495552" w:rsidRPr="006767AD" w:rsidRDefault="00201A0E" w:rsidP="003F728B">
      <w:pPr>
        <w:spacing w:line="240" w:lineRule="auto"/>
        <w:jc w:val="both"/>
        <w:rPr>
          <w:rFonts w:ascii="Times New Roman" w:hAnsi="Times New Roman" w:cs="Times New Roman"/>
          <w:b/>
          <w:bCs/>
          <w:sz w:val="20"/>
          <w:szCs w:val="20"/>
        </w:rPr>
      </w:pPr>
      <w:r w:rsidRPr="006767AD">
        <w:rPr>
          <w:rFonts w:ascii="Times New Roman" w:hAnsi="Times New Roman" w:cs="Times New Roman"/>
          <w:b/>
          <w:bCs/>
          <w:sz w:val="20"/>
          <w:szCs w:val="20"/>
        </w:rPr>
        <w:t>Na výstavách a akcích budou pořizovány fotografie a obrazová dokumentace pro dokumentační a propagační účely VM Šumperk.</w:t>
      </w:r>
      <w:r w:rsidR="00917790" w:rsidRPr="006767AD">
        <w:rPr>
          <w:rFonts w:ascii="Times New Roman" w:hAnsi="Times New Roman" w:cs="Times New Roman"/>
          <w:b/>
          <w:bCs/>
          <w:sz w:val="20"/>
          <w:szCs w:val="20"/>
        </w:rPr>
        <w:t xml:space="preserve"> </w:t>
      </w:r>
    </w:p>
    <w:p w14:paraId="47C1ACDC" w14:textId="2CB6641D" w:rsidR="00117BCA" w:rsidRPr="00917790" w:rsidRDefault="00117BCA" w:rsidP="003F728B">
      <w:pPr>
        <w:spacing w:line="240" w:lineRule="auto"/>
        <w:jc w:val="both"/>
        <w:rPr>
          <w:rFonts w:ascii="Times New Roman" w:hAnsi="Times New Roman" w:cs="Times New Roman"/>
          <w:b/>
          <w:bCs/>
          <w:color w:val="FF0000"/>
          <w:sz w:val="20"/>
          <w:szCs w:val="20"/>
        </w:rPr>
      </w:pPr>
      <w:r w:rsidRPr="006767AD">
        <w:rPr>
          <w:rFonts w:ascii="Times New Roman" w:hAnsi="Times New Roman" w:cs="Times New Roman"/>
          <w:b/>
          <w:bCs/>
          <w:color w:val="FF0000"/>
          <w:sz w:val="20"/>
          <w:szCs w:val="20"/>
        </w:rPr>
        <w:t>Na všech akcích VM Šumperk je nutné dodržovat aktuální protiepidemická opatření.</w:t>
      </w:r>
      <w:r w:rsidRPr="00917790">
        <w:rPr>
          <w:rFonts w:ascii="Times New Roman" w:hAnsi="Times New Roman" w:cs="Times New Roman"/>
          <w:b/>
          <w:bCs/>
          <w:color w:val="FF0000"/>
          <w:sz w:val="20"/>
          <w:szCs w:val="20"/>
        </w:rPr>
        <w:t xml:space="preserve"> </w:t>
      </w:r>
    </w:p>
    <w:sectPr w:rsidR="00117BCA" w:rsidRPr="00917790" w:rsidSect="006C776B">
      <w:pgSz w:w="11906" w:h="16838"/>
      <w:pgMar w:top="993"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7C0F5" w14:textId="77777777" w:rsidR="00446155" w:rsidRDefault="00446155" w:rsidP="00323FED">
      <w:pPr>
        <w:spacing w:after="0" w:line="240" w:lineRule="auto"/>
      </w:pPr>
      <w:r>
        <w:separator/>
      </w:r>
    </w:p>
  </w:endnote>
  <w:endnote w:type="continuationSeparator" w:id="0">
    <w:p w14:paraId="60E989A7" w14:textId="77777777" w:rsidR="00446155" w:rsidRDefault="00446155"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Times New Roman"/>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0DF11" w14:textId="77777777" w:rsidR="00446155" w:rsidRDefault="00446155" w:rsidP="00323FED">
      <w:pPr>
        <w:spacing w:after="0" w:line="240" w:lineRule="auto"/>
      </w:pPr>
      <w:r>
        <w:separator/>
      </w:r>
    </w:p>
  </w:footnote>
  <w:footnote w:type="continuationSeparator" w:id="0">
    <w:p w14:paraId="46EB3F42" w14:textId="77777777" w:rsidR="00446155" w:rsidRDefault="00446155" w:rsidP="0032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5F5"/>
    <w:multiLevelType w:val="hybridMultilevel"/>
    <w:tmpl w:val="309EA7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5D32426"/>
    <w:multiLevelType w:val="hybridMultilevel"/>
    <w:tmpl w:val="DB3068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ECA"/>
    <w:rsid w:val="00000080"/>
    <w:rsid w:val="00000206"/>
    <w:rsid w:val="00001008"/>
    <w:rsid w:val="000017C2"/>
    <w:rsid w:val="0000186F"/>
    <w:rsid w:val="00002056"/>
    <w:rsid w:val="000027C5"/>
    <w:rsid w:val="000029EB"/>
    <w:rsid w:val="00006979"/>
    <w:rsid w:val="00006FBE"/>
    <w:rsid w:val="000078E1"/>
    <w:rsid w:val="00011582"/>
    <w:rsid w:val="00011604"/>
    <w:rsid w:val="00012496"/>
    <w:rsid w:val="0001341F"/>
    <w:rsid w:val="00013749"/>
    <w:rsid w:val="00013A69"/>
    <w:rsid w:val="00013C59"/>
    <w:rsid w:val="000148BF"/>
    <w:rsid w:val="0001661F"/>
    <w:rsid w:val="000168FE"/>
    <w:rsid w:val="0001702B"/>
    <w:rsid w:val="0001712A"/>
    <w:rsid w:val="000176F2"/>
    <w:rsid w:val="00017C34"/>
    <w:rsid w:val="00017FD1"/>
    <w:rsid w:val="00020670"/>
    <w:rsid w:val="000218FD"/>
    <w:rsid w:val="00024301"/>
    <w:rsid w:val="0002436E"/>
    <w:rsid w:val="000244AF"/>
    <w:rsid w:val="00024D48"/>
    <w:rsid w:val="00024DAD"/>
    <w:rsid w:val="00025739"/>
    <w:rsid w:val="00025DA2"/>
    <w:rsid w:val="00025EC0"/>
    <w:rsid w:val="000263FF"/>
    <w:rsid w:val="0002642F"/>
    <w:rsid w:val="000270A1"/>
    <w:rsid w:val="000303F1"/>
    <w:rsid w:val="00030B1C"/>
    <w:rsid w:val="000316F6"/>
    <w:rsid w:val="00031A3B"/>
    <w:rsid w:val="000326FD"/>
    <w:rsid w:val="000328DC"/>
    <w:rsid w:val="00032F62"/>
    <w:rsid w:val="000330DB"/>
    <w:rsid w:val="0003368A"/>
    <w:rsid w:val="00034A84"/>
    <w:rsid w:val="000350D6"/>
    <w:rsid w:val="00035660"/>
    <w:rsid w:val="00035665"/>
    <w:rsid w:val="00035730"/>
    <w:rsid w:val="000359C4"/>
    <w:rsid w:val="00035B4B"/>
    <w:rsid w:val="0003664C"/>
    <w:rsid w:val="00036CE1"/>
    <w:rsid w:val="0003768C"/>
    <w:rsid w:val="00037EDC"/>
    <w:rsid w:val="00040241"/>
    <w:rsid w:val="000412AC"/>
    <w:rsid w:val="00041851"/>
    <w:rsid w:val="00042317"/>
    <w:rsid w:val="00043373"/>
    <w:rsid w:val="0004398A"/>
    <w:rsid w:val="00043C8F"/>
    <w:rsid w:val="00043F41"/>
    <w:rsid w:val="00045738"/>
    <w:rsid w:val="00045B06"/>
    <w:rsid w:val="0004607A"/>
    <w:rsid w:val="00047568"/>
    <w:rsid w:val="0004770A"/>
    <w:rsid w:val="00047C12"/>
    <w:rsid w:val="000501FA"/>
    <w:rsid w:val="00051247"/>
    <w:rsid w:val="00051BBD"/>
    <w:rsid w:val="00052CCB"/>
    <w:rsid w:val="00052D0F"/>
    <w:rsid w:val="00053403"/>
    <w:rsid w:val="00054117"/>
    <w:rsid w:val="000541A1"/>
    <w:rsid w:val="0005436C"/>
    <w:rsid w:val="00054D22"/>
    <w:rsid w:val="0005523D"/>
    <w:rsid w:val="000559CF"/>
    <w:rsid w:val="00055D42"/>
    <w:rsid w:val="00056528"/>
    <w:rsid w:val="00057EF6"/>
    <w:rsid w:val="00060AFE"/>
    <w:rsid w:val="00063C53"/>
    <w:rsid w:val="00063FC2"/>
    <w:rsid w:val="00064618"/>
    <w:rsid w:val="00065667"/>
    <w:rsid w:val="000658DD"/>
    <w:rsid w:val="00066194"/>
    <w:rsid w:val="0006770E"/>
    <w:rsid w:val="000679CD"/>
    <w:rsid w:val="00067C34"/>
    <w:rsid w:val="00067EE3"/>
    <w:rsid w:val="00067F46"/>
    <w:rsid w:val="00070908"/>
    <w:rsid w:val="00070C87"/>
    <w:rsid w:val="00070E3E"/>
    <w:rsid w:val="00070F7C"/>
    <w:rsid w:val="0007244D"/>
    <w:rsid w:val="000725B6"/>
    <w:rsid w:val="00072CB2"/>
    <w:rsid w:val="000731ED"/>
    <w:rsid w:val="00074A07"/>
    <w:rsid w:val="000750AB"/>
    <w:rsid w:val="00075C4D"/>
    <w:rsid w:val="00076608"/>
    <w:rsid w:val="00077009"/>
    <w:rsid w:val="00077505"/>
    <w:rsid w:val="00077549"/>
    <w:rsid w:val="00077709"/>
    <w:rsid w:val="00077974"/>
    <w:rsid w:val="00077BD1"/>
    <w:rsid w:val="00080283"/>
    <w:rsid w:val="000814C3"/>
    <w:rsid w:val="000817DD"/>
    <w:rsid w:val="00081A64"/>
    <w:rsid w:val="00081D98"/>
    <w:rsid w:val="000827D3"/>
    <w:rsid w:val="00083CF9"/>
    <w:rsid w:val="00083FF4"/>
    <w:rsid w:val="00084367"/>
    <w:rsid w:val="00084582"/>
    <w:rsid w:val="00084DD5"/>
    <w:rsid w:val="00085E97"/>
    <w:rsid w:val="00085FA5"/>
    <w:rsid w:val="00086608"/>
    <w:rsid w:val="00087463"/>
    <w:rsid w:val="000907DE"/>
    <w:rsid w:val="00091382"/>
    <w:rsid w:val="00091769"/>
    <w:rsid w:val="00091980"/>
    <w:rsid w:val="0009306F"/>
    <w:rsid w:val="00093407"/>
    <w:rsid w:val="000935DF"/>
    <w:rsid w:val="00093F58"/>
    <w:rsid w:val="000940FD"/>
    <w:rsid w:val="0009430A"/>
    <w:rsid w:val="00094529"/>
    <w:rsid w:val="00094DCF"/>
    <w:rsid w:val="0009628D"/>
    <w:rsid w:val="00097639"/>
    <w:rsid w:val="000A0390"/>
    <w:rsid w:val="000A09E6"/>
    <w:rsid w:val="000A0C43"/>
    <w:rsid w:val="000A1C1C"/>
    <w:rsid w:val="000A25A2"/>
    <w:rsid w:val="000A28B1"/>
    <w:rsid w:val="000A3339"/>
    <w:rsid w:val="000A3725"/>
    <w:rsid w:val="000A3FBC"/>
    <w:rsid w:val="000A40DC"/>
    <w:rsid w:val="000A4AE3"/>
    <w:rsid w:val="000A5B9C"/>
    <w:rsid w:val="000A5CB8"/>
    <w:rsid w:val="000A5CDF"/>
    <w:rsid w:val="000A7C1E"/>
    <w:rsid w:val="000B0A73"/>
    <w:rsid w:val="000B0D2F"/>
    <w:rsid w:val="000B2631"/>
    <w:rsid w:val="000B2869"/>
    <w:rsid w:val="000B395C"/>
    <w:rsid w:val="000B4CFC"/>
    <w:rsid w:val="000B4E63"/>
    <w:rsid w:val="000B5325"/>
    <w:rsid w:val="000B5CC1"/>
    <w:rsid w:val="000B5DB6"/>
    <w:rsid w:val="000B6648"/>
    <w:rsid w:val="000B6842"/>
    <w:rsid w:val="000B69FE"/>
    <w:rsid w:val="000B6C37"/>
    <w:rsid w:val="000B70EE"/>
    <w:rsid w:val="000B71CC"/>
    <w:rsid w:val="000B7F37"/>
    <w:rsid w:val="000C050B"/>
    <w:rsid w:val="000C0576"/>
    <w:rsid w:val="000C09BD"/>
    <w:rsid w:val="000C0BA8"/>
    <w:rsid w:val="000C0CC5"/>
    <w:rsid w:val="000C0F8B"/>
    <w:rsid w:val="000C1E99"/>
    <w:rsid w:val="000C20B3"/>
    <w:rsid w:val="000C3A0A"/>
    <w:rsid w:val="000C3BE9"/>
    <w:rsid w:val="000C3EF4"/>
    <w:rsid w:val="000C42C4"/>
    <w:rsid w:val="000C4A03"/>
    <w:rsid w:val="000C4ACB"/>
    <w:rsid w:val="000C4F37"/>
    <w:rsid w:val="000C4FA2"/>
    <w:rsid w:val="000C6324"/>
    <w:rsid w:val="000C71BB"/>
    <w:rsid w:val="000C7924"/>
    <w:rsid w:val="000C7BF7"/>
    <w:rsid w:val="000D0D94"/>
    <w:rsid w:val="000D0E12"/>
    <w:rsid w:val="000D0F2D"/>
    <w:rsid w:val="000D1A23"/>
    <w:rsid w:val="000D2183"/>
    <w:rsid w:val="000D2974"/>
    <w:rsid w:val="000D341A"/>
    <w:rsid w:val="000D34D0"/>
    <w:rsid w:val="000D3D34"/>
    <w:rsid w:val="000D4BA4"/>
    <w:rsid w:val="000D51EB"/>
    <w:rsid w:val="000D5973"/>
    <w:rsid w:val="000D5F64"/>
    <w:rsid w:val="000D608D"/>
    <w:rsid w:val="000E0765"/>
    <w:rsid w:val="000E0D17"/>
    <w:rsid w:val="000E1B5A"/>
    <w:rsid w:val="000E1E9E"/>
    <w:rsid w:val="000E2855"/>
    <w:rsid w:val="000E4D92"/>
    <w:rsid w:val="000E4F94"/>
    <w:rsid w:val="000E525A"/>
    <w:rsid w:val="000E5564"/>
    <w:rsid w:val="000E5633"/>
    <w:rsid w:val="000E588F"/>
    <w:rsid w:val="000E5FEE"/>
    <w:rsid w:val="000E65CE"/>
    <w:rsid w:val="000E6620"/>
    <w:rsid w:val="000E6978"/>
    <w:rsid w:val="000F0219"/>
    <w:rsid w:val="000F0625"/>
    <w:rsid w:val="000F10BC"/>
    <w:rsid w:val="000F18CD"/>
    <w:rsid w:val="000F2932"/>
    <w:rsid w:val="000F2C18"/>
    <w:rsid w:val="000F3C20"/>
    <w:rsid w:val="000F46F1"/>
    <w:rsid w:val="000F50A2"/>
    <w:rsid w:val="000F52CF"/>
    <w:rsid w:val="000F5BEF"/>
    <w:rsid w:val="000F5FE0"/>
    <w:rsid w:val="000F6A14"/>
    <w:rsid w:val="000F6CCC"/>
    <w:rsid w:val="000F6EC5"/>
    <w:rsid w:val="000F72F2"/>
    <w:rsid w:val="000F7378"/>
    <w:rsid w:val="000F79E5"/>
    <w:rsid w:val="00100BC2"/>
    <w:rsid w:val="00100EFA"/>
    <w:rsid w:val="001014E4"/>
    <w:rsid w:val="00101D51"/>
    <w:rsid w:val="00101DD9"/>
    <w:rsid w:val="00102135"/>
    <w:rsid w:val="001024C8"/>
    <w:rsid w:val="00102AEE"/>
    <w:rsid w:val="001031F8"/>
    <w:rsid w:val="001032DD"/>
    <w:rsid w:val="00103CE2"/>
    <w:rsid w:val="00103E43"/>
    <w:rsid w:val="001040E5"/>
    <w:rsid w:val="00104594"/>
    <w:rsid w:val="00105E75"/>
    <w:rsid w:val="00106450"/>
    <w:rsid w:val="00106B16"/>
    <w:rsid w:val="00106DC4"/>
    <w:rsid w:val="001071FC"/>
    <w:rsid w:val="00110EB1"/>
    <w:rsid w:val="00111CC5"/>
    <w:rsid w:val="00111FF4"/>
    <w:rsid w:val="001123A1"/>
    <w:rsid w:val="00112A9B"/>
    <w:rsid w:val="001130A9"/>
    <w:rsid w:val="00113346"/>
    <w:rsid w:val="00113935"/>
    <w:rsid w:val="00114318"/>
    <w:rsid w:val="001148D3"/>
    <w:rsid w:val="00115130"/>
    <w:rsid w:val="001154DB"/>
    <w:rsid w:val="0011605F"/>
    <w:rsid w:val="00116491"/>
    <w:rsid w:val="00116776"/>
    <w:rsid w:val="00116E80"/>
    <w:rsid w:val="00117076"/>
    <w:rsid w:val="001173F4"/>
    <w:rsid w:val="00117BCA"/>
    <w:rsid w:val="00122107"/>
    <w:rsid w:val="0012427F"/>
    <w:rsid w:val="0012506D"/>
    <w:rsid w:val="001252A8"/>
    <w:rsid w:val="00125A61"/>
    <w:rsid w:val="00125B47"/>
    <w:rsid w:val="00126191"/>
    <w:rsid w:val="00126E3A"/>
    <w:rsid w:val="00127E50"/>
    <w:rsid w:val="00127F09"/>
    <w:rsid w:val="00130033"/>
    <w:rsid w:val="00130C9F"/>
    <w:rsid w:val="001310C3"/>
    <w:rsid w:val="00131284"/>
    <w:rsid w:val="001324B2"/>
    <w:rsid w:val="0013252D"/>
    <w:rsid w:val="0013262E"/>
    <w:rsid w:val="00133684"/>
    <w:rsid w:val="00133C51"/>
    <w:rsid w:val="00133E4D"/>
    <w:rsid w:val="001344D4"/>
    <w:rsid w:val="001346DF"/>
    <w:rsid w:val="00134A72"/>
    <w:rsid w:val="00135ABA"/>
    <w:rsid w:val="00136811"/>
    <w:rsid w:val="00136AA2"/>
    <w:rsid w:val="00136EEE"/>
    <w:rsid w:val="001375A5"/>
    <w:rsid w:val="00137959"/>
    <w:rsid w:val="001400A2"/>
    <w:rsid w:val="001405D9"/>
    <w:rsid w:val="0014068D"/>
    <w:rsid w:val="0014071A"/>
    <w:rsid w:val="00140D11"/>
    <w:rsid w:val="00140E18"/>
    <w:rsid w:val="001412B1"/>
    <w:rsid w:val="00141A22"/>
    <w:rsid w:val="00142087"/>
    <w:rsid w:val="001424B8"/>
    <w:rsid w:val="00143226"/>
    <w:rsid w:val="00145637"/>
    <w:rsid w:val="001461B8"/>
    <w:rsid w:val="00146727"/>
    <w:rsid w:val="00146C09"/>
    <w:rsid w:val="001479E5"/>
    <w:rsid w:val="00150298"/>
    <w:rsid w:val="00150364"/>
    <w:rsid w:val="001504ED"/>
    <w:rsid w:val="00150A1E"/>
    <w:rsid w:val="00151168"/>
    <w:rsid w:val="00151219"/>
    <w:rsid w:val="00151CBB"/>
    <w:rsid w:val="001525B3"/>
    <w:rsid w:val="00152901"/>
    <w:rsid w:val="001534FE"/>
    <w:rsid w:val="001543B1"/>
    <w:rsid w:val="00154A9F"/>
    <w:rsid w:val="0015508F"/>
    <w:rsid w:val="001560F0"/>
    <w:rsid w:val="001561F0"/>
    <w:rsid w:val="001565AD"/>
    <w:rsid w:val="00157025"/>
    <w:rsid w:val="0015764A"/>
    <w:rsid w:val="00157AB3"/>
    <w:rsid w:val="00157BB1"/>
    <w:rsid w:val="00157DF9"/>
    <w:rsid w:val="00157EA2"/>
    <w:rsid w:val="00160275"/>
    <w:rsid w:val="0016068A"/>
    <w:rsid w:val="001611E7"/>
    <w:rsid w:val="00162086"/>
    <w:rsid w:val="00162CC7"/>
    <w:rsid w:val="00162E2D"/>
    <w:rsid w:val="00163A98"/>
    <w:rsid w:val="00164EE6"/>
    <w:rsid w:val="00164EFB"/>
    <w:rsid w:val="001650B0"/>
    <w:rsid w:val="001654A8"/>
    <w:rsid w:val="00165D58"/>
    <w:rsid w:val="00165E79"/>
    <w:rsid w:val="00166B5F"/>
    <w:rsid w:val="00166BE6"/>
    <w:rsid w:val="00167032"/>
    <w:rsid w:val="001672D0"/>
    <w:rsid w:val="001702AA"/>
    <w:rsid w:val="001703F3"/>
    <w:rsid w:val="00170441"/>
    <w:rsid w:val="00170970"/>
    <w:rsid w:val="00170CCF"/>
    <w:rsid w:val="00170F73"/>
    <w:rsid w:val="001714AE"/>
    <w:rsid w:val="00171B1C"/>
    <w:rsid w:val="00171D50"/>
    <w:rsid w:val="00172012"/>
    <w:rsid w:val="0017234E"/>
    <w:rsid w:val="0017293D"/>
    <w:rsid w:val="00173C17"/>
    <w:rsid w:val="00174CBC"/>
    <w:rsid w:val="00175CB3"/>
    <w:rsid w:val="00175DA8"/>
    <w:rsid w:val="00176556"/>
    <w:rsid w:val="00177A2A"/>
    <w:rsid w:val="00180421"/>
    <w:rsid w:val="00181618"/>
    <w:rsid w:val="001818E4"/>
    <w:rsid w:val="00182151"/>
    <w:rsid w:val="00183110"/>
    <w:rsid w:val="001833A0"/>
    <w:rsid w:val="001837F3"/>
    <w:rsid w:val="0018421E"/>
    <w:rsid w:val="00184F2E"/>
    <w:rsid w:val="00190587"/>
    <w:rsid w:val="001945FF"/>
    <w:rsid w:val="001949D5"/>
    <w:rsid w:val="00194A8D"/>
    <w:rsid w:val="00194C64"/>
    <w:rsid w:val="00194F3B"/>
    <w:rsid w:val="00195CDA"/>
    <w:rsid w:val="00196B8C"/>
    <w:rsid w:val="001973D1"/>
    <w:rsid w:val="001979D3"/>
    <w:rsid w:val="001A01C8"/>
    <w:rsid w:val="001A03E5"/>
    <w:rsid w:val="001A049E"/>
    <w:rsid w:val="001A167C"/>
    <w:rsid w:val="001A1941"/>
    <w:rsid w:val="001A3DF7"/>
    <w:rsid w:val="001A4ABF"/>
    <w:rsid w:val="001A50DA"/>
    <w:rsid w:val="001A5608"/>
    <w:rsid w:val="001A5CB0"/>
    <w:rsid w:val="001A6E9E"/>
    <w:rsid w:val="001A7A84"/>
    <w:rsid w:val="001B0F93"/>
    <w:rsid w:val="001B1024"/>
    <w:rsid w:val="001B16C8"/>
    <w:rsid w:val="001B1E6C"/>
    <w:rsid w:val="001B1EF7"/>
    <w:rsid w:val="001B26E2"/>
    <w:rsid w:val="001B2AC1"/>
    <w:rsid w:val="001B2DA6"/>
    <w:rsid w:val="001B3115"/>
    <w:rsid w:val="001B31B7"/>
    <w:rsid w:val="001B37BE"/>
    <w:rsid w:val="001B393A"/>
    <w:rsid w:val="001B3CC9"/>
    <w:rsid w:val="001B3E95"/>
    <w:rsid w:val="001B42FD"/>
    <w:rsid w:val="001B4BA7"/>
    <w:rsid w:val="001B5CF7"/>
    <w:rsid w:val="001B6054"/>
    <w:rsid w:val="001B634E"/>
    <w:rsid w:val="001B6758"/>
    <w:rsid w:val="001B6DA7"/>
    <w:rsid w:val="001B79D3"/>
    <w:rsid w:val="001C0448"/>
    <w:rsid w:val="001C0591"/>
    <w:rsid w:val="001C0D5D"/>
    <w:rsid w:val="001C12A4"/>
    <w:rsid w:val="001C1430"/>
    <w:rsid w:val="001C1CA3"/>
    <w:rsid w:val="001C1EAA"/>
    <w:rsid w:val="001C28A4"/>
    <w:rsid w:val="001C413E"/>
    <w:rsid w:val="001C42B8"/>
    <w:rsid w:val="001C4787"/>
    <w:rsid w:val="001C48F9"/>
    <w:rsid w:val="001C4DDE"/>
    <w:rsid w:val="001C5452"/>
    <w:rsid w:val="001C561E"/>
    <w:rsid w:val="001C5BBE"/>
    <w:rsid w:val="001C66B1"/>
    <w:rsid w:val="001C6DF3"/>
    <w:rsid w:val="001C745C"/>
    <w:rsid w:val="001C79BB"/>
    <w:rsid w:val="001C7A63"/>
    <w:rsid w:val="001D0641"/>
    <w:rsid w:val="001D07AB"/>
    <w:rsid w:val="001D0820"/>
    <w:rsid w:val="001D1C6A"/>
    <w:rsid w:val="001D1D0D"/>
    <w:rsid w:val="001D1D56"/>
    <w:rsid w:val="001D1EFE"/>
    <w:rsid w:val="001D2362"/>
    <w:rsid w:val="001D2D1A"/>
    <w:rsid w:val="001D3448"/>
    <w:rsid w:val="001D3AD3"/>
    <w:rsid w:val="001D3BE1"/>
    <w:rsid w:val="001D4325"/>
    <w:rsid w:val="001D4CE9"/>
    <w:rsid w:val="001D4EC2"/>
    <w:rsid w:val="001D5042"/>
    <w:rsid w:val="001D549E"/>
    <w:rsid w:val="001D5617"/>
    <w:rsid w:val="001D56F9"/>
    <w:rsid w:val="001D66D8"/>
    <w:rsid w:val="001D7228"/>
    <w:rsid w:val="001E0389"/>
    <w:rsid w:val="001E0D2B"/>
    <w:rsid w:val="001E10FA"/>
    <w:rsid w:val="001E4A05"/>
    <w:rsid w:val="001E52E3"/>
    <w:rsid w:val="001E5E5F"/>
    <w:rsid w:val="001E5FC6"/>
    <w:rsid w:val="001E6298"/>
    <w:rsid w:val="001E654B"/>
    <w:rsid w:val="001E677F"/>
    <w:rsid w:val="001E68BB"/>
    <w:rsid w:val="001F04C7"/>
    <w:rsid w:val="001F0B37"/>
    <w:rsid w:val="001F0C45"/>
    <w:rsid w:val="001F1180"/>
    <w:rsid w:val="001F16F3"/>
    <w:rsid w:val="001F1D89"/>
    <w:rsid w:val="001F3BF0"/>
    <w:rsid w:val="001F43D5"/>
    <w:rsid w:val="001F44D1"/>
    <w:rsid w:val="001F4D91"/>
    <w:rsid w:val="001F529A"/>
    <w:rsid w:val="001F58E7"/>
    <w:rsid w:val="001F5933"/>
    <w:rsid w:val="001F5E54"/>
    <w:rsid w:val="001F629B"/>
    <w:rsid w:val="001F68A6"/>
    <w:rsid w:val="001F6A55"/>
    <w:rsid w:val="001F72E7"/>
    <w:rsid w:val="001F7505"/>
    <w:rsid w:val="001F7873"/>
    <w:rsid w:val="0020009A"/>
    <w:rsid w:val="00200514"/>
    <w:rsid w:val="00200612"/>
    <w:rsid w:val="00200683"/>
    <w:rsid w:val="002017DD"/>
    <w:rsid w:val="00201A0E"/>
    <w:rsid w:val="00201CBC"/>
    <w:rsid w:val="00202CF5"/>
    <w:rsid w:val="00203DD1"/>
    <w:rsid w:val="002045B6"/>
    <w:rsid w:val="00204A0D"/>
    <w:rsid w:val="00204AB7"/>
    <w:rsid w:val="002054E0"/>
    <w:rsid w:val="00205BA4"/>
    <w:rsid w:val="00205E49"/>
    <w:rsid w:val="00205E84"/>
    <w:rsid w:val="002061C6"/>
    <w:rsid w:val="00206597"/>
    <w:rsid w:val="00206668"/>
    <w:rsid w:val="00206CE0"/>
    <w:rsid w:val="00207A74"/>
    <w:rsid w:val="00211F50"/>
    <w:rsid w:val="00211F98"/>
    <w:rsid w:val="00212D2B"/>
    <w:rsid w:val="00212FEE"/>
    <w:rsid w:val="0021327A"/>
    <w:rsid w:val="00214122"/>
    <w:rsid w:val="00214458"/>
    <w:rsid w:val="00215521"/>
    <w:rsid w:val="00215649"/>
    <w:rsid w:val="00215F2C"/>
    <w:rsid w:val="00217373"/>
    <w:rsid w:val="00220469"/>
    <w:rsid w:val="002206A4"/>
    <w:rsid w:val="00222CDD"/>
    <w:rsid w:val="00222E65"/>
    <w:rsid w:val="00223C63"/>
    <w:rsid w:val="00223C99"/>
    <w:rsid w:val="002240AB"/>
    <w:rsid w:val="00224128"/>
    <w:rsid w:val="002250C4"/>
    <w:rsid w:val="002254A3"/>
    <w:rsid w:val="002260B2"/>
    <w:rsid w:val="00226B59"/>
    <w:rsid w:val="00226DF4"/>
    <w:rsid w:val="002270D3"/>
    <w:rsid w:val="00227BD3"/>
    <w:rsid w:val="00227F25"/>
    <w:rsid w:val="00227F5D"/>
    <w:rsid w:val="0023005A"/>
    <w:rsid w:val="002302E4"/>
    <w:rsid w:val="00230433"/>
    <w:rsid w:val="00230B43"/>
    <w:rsid w:val="002317C0"/>
    <w:rsid w:val="002323A5"/>
    <w:rsid w:val="002328AA"/>
    <w:rsid w:val="00232CB6"/>
    <w:rsid w:val="0023307D"/>
    <w:rsid w:val="0023370B"/>
    <w:rsid w:val="00233B0D"/>
    <w:rsid w:val="00234661"/>
    <w:rsid w:val="002349AE"/>
    <w:rsid w:val="00234B16"/>
    <w:rsid w:val="00236407"/>
    <w:rsid w:val="002364B1"/>
    <w:rsid w:val="00236C40"/>
    <w:rsid w:val="002378F3"/>
    <w:rsid w:val="00237E34"/>
    <w:rsid w:val="002407A0"/>
    <w:rsid w:val="002422EA"/>
    <w:rsid w:val="00242421"/>
    <w:rsid w:val="00242D8C"/>
    <w:rsid w:val="00243B63"/>
    <w:rsid w:val="00243D34"/>
    <w:rsid w:val="00243FA0"/>
    <w:rsid w:val="0024514A"/>
    <w:rsid w:val="00245276"/>
    <w:rsid w:val="00245574"/>
    <w:rsid w:val="0024595A"/>
    <w:rsid w:val="00246A9A"/>
    <w:rsid w:val="0024706A"/>
    <w:rsid w:val="002479A9"/>
    <w:rsid w:val="00247A22"/>
    <w:rsid w:val="0025000F"/>
    <w:rsid w:val="00250614"/>
    <w:rsid w:val="002511F6"/>
    <w:rsid w:val="0025160C"/>
    <w:rsid w:val="00251900"/>
    <w:rsid w:val="00252163"/>
    <w:rsid w:val="00252373"/>
    <w:rsid w:val="00252D8A"/>
    <w:rsid w:val="002537F7"/>
    <w:rsid w:val="00253BBD"/>
    <w:rsid w:val="00254521"/>
    <w:rsid w:val="002547A7"/>
    <w:rsid w:val="00254EC8"/>
    <w:rsid w:val="00256496"/>
    <w:rsid w:val="00256F9B"/>
    <w:rsid w:val="00260029"/>
    <w:rsid w:val="0026022A"/>
    <w:rsid w:val="00261562"/>
    <w:rsid w:val="0026189C"/>
    <w:rsid w:val="00261E46"/>
    <w:rsid w:val="0026261B"/>
    <w:rsid w:val="00263609"/>
    <w:rsid w:val="00263AA7"/>
    <w:rsid w:val="00263D05"/>
    <w:rsid w:val="0026496E"/>
    <w:rsid w:val="0026498A"/>
    <w:rsid w:val="00264A62"/>
    <w:rsid w:val="00265895"/>
    <w:rsid w:val="00266DE2"/>
    <w:rsid w:val="002677F5"/>
    <w:rsid w:val="00267C64"/>
    <w:rsid w:val="0027071A"/>
    <w:rsid w:val="00270934"/>
    <w:rsid w:val="00270F95"/>
    <w:rsid w:val="002718AD"/>
    <w:rsid w:val="00272C34"/>
    <w:rsid w:val="00273F4E"/>
    <w:rsid w:val="00274794"/>
    <w:rsid w:val="002747A9"/>
    <w:rsid w:val="002748B7"/>
    <w:rsid w:val="0027493B"/>
    <w:rsid w:val="00274C92"/>
    <w:rsid w:val="00275DC7"/>
    <w:rsid w:val="00276634"/>
    <w:rsid w:val="00276DA4"/>
    <w:rsid w:val="00277154"/>
    <w:rsid w:val="002805F3"/>
    <w:rsid w:val="002826AD"/>
    <w:rsid w:val="0028299D"/>
    <w:rsid w:val="00282E9F"/>
    <w:rsid w:val="002830AA"/>
    <w:rsid w:val="0028359B"/>
    <w:rsid w:val="0028384B"/>
    <w:rsid w:val="002838AB"/>
    <w:rsid w:val="00285AE8"/>
    <w:rsid w:val="00286770"/>
    <w:rsid w:val="00286A3F"/>
    <w:rsid w:val="00287126"/>
    <w:rsid w:val="002878FF"/>
    <w:rsid w:val="00287AAB"/>
    <w:rsid w:val="00291F67"/>
    <w:rsid w:val="00292465"/>
    <w:rsid w:val="00292715"/>
    <w:rsid w:val="0029337F"/>
    <w:rsid w:val="00293BBC"/>
    <w:rsid w:val="002944CC"/>
    <w:rsid w:val="002959DD"/>
    <w:rsid w:val="00295C3F"/>
    <w:rsid w:val="0029703A"/>
    <w:rsid w:val="00297574"/>
    <w:rsid w:val="002977C2"/>
    <w:rsid w:val="002A0705"/>
    <w:rsid w:val="002A08F6"/>
    <w:rsid w:val="002A0D8B"/>
    <w:rsid w:val="002A1B4A"/>
    <w:rsid w:val="002A32B1"/>
    <w:rsid w:val="002A3A8C"/>
    <w:rsid w:val="002A507F"/>
    <w:rsid w:val="002A5607"/>
    <w:rsid w:val="002A597C"/>
    <w:rsid w:val="002A5BB9"/>
    <w:rsid w:val="002A5F7E"/>
    <w:rsid w:val="002A692C"/>
    <w:rsid w:val="002A75DF"/>
    <w:rsid w:val="002A7F9A"/>
    <w:rsid w:val="002B042D"/>
    <w:rsid w:val="002B061C"/>
    <w:rsid w:val="002B0C6D"/>
    <w:rsid w:val="002B0FB9"/>
    <w:rsid w:val="002B1151"/>
    <w:rsid w:val="002B1182"/>
    <w:rsid w:val="002B2606"/>
    <w:rsid w:val="002B39CD"/>
    <w:rsid w:val="002B402A"/>
    <w:rsid w:val="002B5502"/>
    <w:rsid w:val="002B5781"/>
    <w:rsid w:val="002B6AFC"/>
    <w:rsid w:val="002B7500"/>
    <w:rsid w:val="002C085C"/>
    <w:rsid w:val="002C0DF7"/>
    <w:rsid w:val="002C2140"/>
    <w:rsid w:val="002C26D5"/>
    <w:rsid w:val="002C395C"/>
    <w:rsid w:val="002C3D07"/>
    <w:rsid w:val="002C4BFA"/>
    <w:rsid w:val="002C5070"/>
    <w:rsid w:val="002C5110"/>
    <w:rsid w:val="002C5237"/>
    <w:rsid w:val="002C5FA2"/>
    <w:rsid w:val="002C6166"/>
    <w:rsid w:val="002C6E80"/>
    <w:rsid w:val="002C7D8A"/>
    <w:rsid w:val="002D0BC9"/>
    <w:rsid w:val="002D0C98"/>
    <w:rsid w:val="002D3EC6"/>
    <w:rsid w:val="002D427B"/>
    <w:rsid w:val="002D491E"/>
    <w:rsid w:val="002D4A76"/>
    <w:rsid w:val="002D7580"/>
    <w:rsid w:val="002D75EB"/>
    <w:rsid w:val="002D7665"/>
    <w:rsid w:val="002D7843"/>
    <w:rsid w:val="002D794F"/>
    <w:rsid w:val="002E00F6"/>
    <w:rsid w:val="002E0958"/>
    <w:rsid w:val="002E0C79"/>
    <w:rsid w:val="002E250B"/>
    <w:rsid w:val="002E3550"/>
    <w:rsid w:val="002E360E"/>
    <w:rsid w:val="002E36A5"/>
    <w:rsid w:val="002E397F"/>
    <w:rsid w:val="002E4BB6"/>
    <w:rsid w:val="002E4D6C"/>
    <w:rsid w:val="002E5FFE"/>
    <w:rsid w:val="002E6234"/>
    <w:rsid w:val="002E64C7"/>
    <w:rsid w:val="002E6762"/>
    <w:rsid w:val="002E6850"/>
    <w:rsid w:val="002E69C3"/>
    <w:rsid w:val="002E69D4"/>
    <w:rsid w:val="002E6CF0"/>
    <w:rsid w:val="002E70B0"/>
    <w:rsid w:val="002E740B"/>
    <w:rsid w:val="002F05F5"/>
    <w:rsid w:val="002F066F"/>
    <w:rsid w:val="002F0A40"/>
    <w:rsid w:val="002F1668"/>
    <w:rsid w:val="002F197B"/>
    <w:rsid w:val="002F1D7C"/>
    <w:rsid w:val="002F209E"/>
    <w:rsid w:val="002F21A8"/>
    <w:rsid w:val="002F24A5"/>
    <w:rsid w:val="002F2781"/>
    <w:rsid w:val="002F291B"/>
    <w:rsid w:val="002F2DB9"/>
    <w:rsid w:val="002F337E"/>
    <w:rsid w:val="002F3384"/>
    <w:rsid w:val="002F3ABD"/>
    <w:rsid w:val="002F438C"/>
    <w:rsid w:val="002F43A6"/>
    <w:rsid w:val="002F4A52"/>
    <w:rsid w:val="002F59F0"/>
    <w:rsid w:val="002F64B4"/>
    <w:rsid w:val="002F688C"/>
    <w:rsid w:val="002F6EBB"/>
    <w:rsid w:val="002F7A79"/>
    <w:rsid w:val="0030141B"/>
    <w:rsid w:val="003019CE"/>
    <w:rsid w:val="0030299C"/>
    <w:rsid w:val="00302A8C"/>
    <w:rsid w:val="00302D6E"/>
    <w:rsid w:val="00302E77"/>
    <w:rsid w:val="00303318"/>
    <w:rsid w:val="00303B7D"/>
    <w:rsid w:val="00303BCA"/>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0D1"/>
    <w:rsid w:val="003154FB"/>
    <w:rsid w:val="00316E5C"/>
    <w:rsid w:val="00316EBC"/>
    <w:rsid w:val="003174EA"/>
    <w:rsid w:val="00317C82"/>
    <w:rsid w:val="00321FD5"/>
    <w:rsid w:val="00322676"/>
    <w:rsid w:val="00323DD1"/>
    <w:rsid w:val="00323FED"/>
    <w:rsid w:val="003244C3"/>
    <w:rsid w:val="00325A44"/>
    <w:rsid w:val="00326961"/>
    <w:rsid w:val="00326DAE"/>
    <w:rsid w:val="003274DC"/>
    <w:rsid w:val="00327726"/>
    <w:rsid w:val="0033121D"/>
    <w:rsid w:val="00331AAA"/>
    <w:rsid w:val="00332D9E"/>
    <w:rsid w:val="00332DF8"/>
    <w:rsid w:val="00333179"/>
    <w:rsid w:val="00333B2A"/>
    <w:rsid w:val="00333F7D"/>
    <w:rsid w:val="00334605"/>
    <w:rsid w:val="00334D60"/>
    <w:rsid w:val="0033609C"/>
    <w:rsid w:val="00337CE1"/>
    <w:rsid w:val="0034232B"/>
    <w:rsid w:val="003427E7"/>
    <w:rsid w:val="00343897"/>
    <w:rsid w:val="00344844"/>
    <w:rsid w:val="00344EE2"/>
    <w:rsid w:val="003460D2"/>
    <w:rsid w:val="00347611"/>
    <w:rsid w:val="00350A5C"/>
    <w:rsid w:val="00350B96"/>
    <w:rsid w:val="0035128D"/>
    <w:rsid w:val="003514F1"/>
    <w:rsid w:val="00352037"/>
    <w:rsid w:val="003522D0"/>
    <w:rsid w:val="00352551"/>
    <w:rsid w:val="00353175"/>
    <w:rsid w:val="003532BB"/>
    <w:rsid w:val="003537B4"/>
    <w:rsid w:val="00354641"/>
    <w:rsid w:val="003552AC"/>
    <w:rsid w:val="00355EB0"/>
    <w:rsid w:val="00356554"/>
    <w:rsid w:val="00356DFB"/>
    <w:rsid w:val="0035733A"/>
    <w:rsid w:val="00360AB8"/>
    <w:rsid w:val="00361783"/>
    <w:rsid w:val="00361A20"/>
    <w:rsid w:val="00362A01"/>
    <w:rsid w:val="00362A1D"/>
    <w:rsid w:val="00363B2A"/>
    <w:rsid w:val="00363E6A"/>
    <w:rsid w:val="003641F0"/>
    <w:rsid w:val="003642B6"/>
    <w:rsid w:val="00364718"/>
    <w:rsid w:val="003658E3"/>
    <w:rsid w:val="003674CD"/>
    <w:rsid w:val="00367EA5"/>
    <w:rsid w:val="003702CA"/>
    <w:rsid w:val="0037041C"/>
    <w:rsid w:val="00370D20"/>
    <w:rsid w:val="00371016"/>
    <w:rsid w:val="00371F6D"/>
    <w:rsid w:val="0037228A"/>
    <w:rsid w:val="00372336"/>
    <w:rsid w:val="0037250B"/>
    <w:rsid w:val="00372E5D"/>
    <w:rsid w:val="00373082"/>
    <w:rsid w:val="003730DC"/>
    <w:rsid w:val="00373F5E"/>
    <w:rsid w:val="00374586"/>
    <w:rsid w:val="00374B12"/>
    <w:rsid w:val="00374C56"/>
    <w:rsid w:val="00374E30"/>
    <w:rsid w:val="00374F7E"/>
    <w:rsid w:val="003755AF"/>
    <w:rsid w:val="00376203"/>
    <w:rsid w:val="003776F9"/>
    <w:rsid w:val="00377923"/>
    <w:rsid w:val="00377E17"/>
    <w:rsid w:val="0038099D"/>
    <w:rsid w:val="00381606"/>
    <w:rsid w:val="0038201B"/>
    <w:rsid w:val="003829CB"/>
    <w:rsid w:val="00382EB1"/>
    <w:rsid w:val="00383AEE"/>
    <w:rsid w:val="00384344"/>
    <w:rsid w:val="00384532"/>
    <w:rsid w:val="003858F8"/>
    <w:rsid w:val="0039147F"/>
    <w:rsid w:val="00391536"/>
    <w:rsid w:val="003924F1"/>
    <w:rsid w:val="00392713"/>
    <w:rsid w:val="00392AD9"/>
    <w:rsid w:val="003930BB"/>
    <w:rsid w:val="0039513F"/>
    <w:rsid w:val="00395CC2"/>
    <w:rsid w:val="003962A2"/>
    <w:rsid w:val="003972AE"/>
    <w:rsid w:val="003A08E1"/>
    <w:rsid w:val="003A1069"/>
    <w:rsid w:val="003A33DE"/>
    <w:rsid w:val="003A404A"/>
    <w:rsid w:val="003A40BD"/>
    <w:rsid w:val="003A416C"/>
    <w:rsid w:val="003A481B"/>
    <w:rsid w:val="003A4E2B"/>
    <w:rsid w:val="003A4E75"/>
    <w:rsid w:val="003A5105"/>
    <w:rsid w:val="003A5461"/>
    <w:rsid w:val="003A55FC"/>
    <w:rsid w:val="003A6F35"/>
    <w:rsid w:val="003A7146"/>
    <w:rsid w:val="003A7E30"/>
    <w:rsid w:val="003B0547"/>
    <w:rsid w:val="003B0B4D"/>
    <w:rsid w:val="003B0F51"/>
    <w:rsid w:val="003B1233"/>
    <w:rsid w:val="003B1251"/>
    <w:rsid w:val="003B1DC0"/>
    <w:rsid w:val="003B2267"/>
    <w:rsid w:val="003B36C7"/>
    <w:rsid w:val="003B3A40"/>
    <w:rsid w:val="003B3A67"/>
    <w:rsid w:val="003B3B93"/>
    <w:rsid w:val="003B3EF5"/>
    <w:rsid w:val="003B4729"/>
    <w:rsid w:val="003B4851"/>
    <w:rsid w:val="003B4917"/>
    <w:rsid w:val="003B5177"/>
    <w:rsid w:val="003B553A"/>
    <w:rsid w:val="003B55C8"/>
    <w:rsid w:val="003B60DD"/>
    <w:rsid w:val="003B6F68"/>
    <w:rsid w:val="003B7198"/>
    <w:rsid w:val="003B73F9"/>
    <w:rsid w:val="003C0428"/>
    <w:rsid w:val="003C2808"/>
    <w:rsid w:val="003C2905"/>
    <w:rsid w:val="003C2AC7"/>
    <w:rsid w:val="003C39CE"/>
    <w:rsid w:val="003C40A2"/>
    <w:rsid w:val="003C46C7"/>
    <w:rsid w:val="003C47CD"/>
    <w:rsid w:val="003C5948"/>
    <w:rsid w:val="003C5ABC"/>
    <w:rsid w:val="003C5BD2"/>
    <w:rsid w:val="003C6974"/>
    <w:rsid w:val="003C70E6"/>
    <w:rsid w:val="003C7111"/>
    <w:rsid w:val="003C721F"/>
    <w:rsid w:val="003C7865"/>
    <w:rsid w:val="003C7EB3"/>
    <w:rsid w:val="003D00A3"/>
    <w:rsid w:val="003D09D8"/>
    <w:rsid w:val="003D1905"/>
    <w:rsid w:val="003D2059"/>
    <w:rsid w:val="003D28F8"/>
    <w:rsid w:val="003D341A"/>
    <w:rsid w:val="003D3650"/>
    <w:rsid w:val="003D3FF2"/>
    <w:rsid w:val="003D4183"/>
    <w:rsid w:val="003D418C"/>
    <w:rsid w:val="003D4CC4"/>
    <w:rsid w:val="003D5024"/>
    <w:rsid w:val="003D6264"/>
    <w:rsid w:val="003D7F4F"/>
    <w:rsid w:val="003E0824"/>
    <w:rsid w:val="003E0AD2"/>
    <w:rsid w:val="003E0B1C"/>
    <w:rsid w:val="003E0EAD"/>
    <w:rsid w:val="003E188B"/>
    <w:rsid w:val="003E1E04"/>
    <w:rsid w:val="003E34C2"/>
    <w:rsid w:val="003E35CF"/>
    <w:rsid w:val="003E3D6D"/>
    <w:rsid w:val="003E3D8D"/>
    <w:rsid w:val="003E4B38"/>
    <w:rsid w:val="003E4EBA"/>
    <w:rsid w:val="003E51CD"/>
    <w:rsid w:val="003E5627"/>
    <w:rsid w:val="003E5662"/>
    <w:rsid w:val="003E58EE"/>
    <w:rsid w:val="003E63C2"/>
    <w:rsid w:val="003E7170"/>
    <w:rsid w:val="003E7480"/>
    <w:rsid w:val="003E7563"/>
    <w:rsid w:val="003E776E"/>
    <w:rsid w:val="003F0233"/>
    <w:rsid w:val="003F05EF"/>
    <w:rsid w:val="003F1637"/>
    <w:rsid w:val="003F2189"/>
    <w:rsid w:val="003F356F"/>
    <w:rsid w:val="003F4357"/>
    <w:rsid w:val="003F4C56"/>
    <w:rsid w:val="003F5165"/>
    <w:rsid w:val="003F52B3"/>
    <w:rsid w:val="003F573C"/>
    <w:rsid w:val="003F5BD7"/>
    <w:rsid w:val="003F5BF2"/>
    <w:rsid w:val="003F6748"/>
    <w:rsid w:val="003F728B"/>
    <w:rsid w:val="0040012A"/>
    <w:rsid w:val="00400153"/>
    <w:rsid w:val="00400607"/>
    <w:rsid w:val="0040138A"/>
    <w:rsid w:val="00401580"/>
    <w:rsid w:val="0040173B"/>
    <w:rsid w:val="0040179A"/>
    <w:rsid w:val="00401EB3"/>
    <w:rsid w:val="00401F8B"/>
    <w:rsid w:val="004020C3"/>
    <w:rsid w:val="004035D0"/>
    <w:rsid w:val="00404229"/>
    <w:rsid w:val="004044C5"/>
    <w:rsid w:val="00404E3B"/>
    <w:rsid w:val="0040534B"/>
    <w:rsid w:val="0040633E"/>
    <w:rsid w:val="004064F6"/>
    <w:rsid w:val="004100DE"/>
    <w:rsid w:val="00410275"/>
    <w:rsid w:val="004110A3"/>
    <w:rsid w:val="00412B44"/>
    <w:rsid w:val="00413344"/>
    <w:rsid w:val="00413720"/>
    <w:rsid w:val="00413ECB"/>
    <w:rsid w:val="004142D0"/>
    <w:rsid w:val="00414883"/>
    <w:rsid w:val="00414A50"/>
    <w:rsid w:val="004152B5"/>
    <w:rsid w:val="00415D03"/>
    <w:rsid w:val="004168F4"/>
    <w:rsid w:val="00417914"/>
    <w:rsid w:val="0041792C"/>
    <w:rsid w:val="00417EDE"/>
    <w:rsid w:val="0042045D"/>
    <w:rsid w:val="004205B1"/>
    <w:rsid w:val="0042092F"/>
    <w:rsid w:val="00420A1F"/>
    <w:rsid w:val="0042331C"/>
    <w:rsid w:val="00423A0E"/>
    <w:rsid w:val="00424BB5"/>
    <w:rsid w:val="00424FE1"/>
    <w:rsid w:val="004262B1"/>
    <w:rsid w:val="00426758"/>
    <w:rsid w:val="004269EB"/>
    <w:rsid w:val="00431543"/>
    <w:rsid w:val="004320DD"/>
    <w:rsid w:val="00432312"/>
    <w:rsid w:val="00432841"/>
    <w:rsid w:val="00432BBC"/>
    <w:rsid w:val="00433390"/>
    <w:rsid w:val="00433B5B"/>
    <w:rsid w:val="00433C9F"/>
    <w:rsid w:val="004341B3"/>
    <w:rsid w:val="004344BC"/>
    <w:rsid w:val="00436095"/>
    <w:rsid w:val="004365BF"/>
    <w:rsid w:val="004368EC"/>
    <w:rsid w:val="004369E8"/>
    <w:rsid w:val="0044087B"/>
    <w:rsid w:val="00441266"/>
    <w:rsid w:val="00442508"/>
    <w:rsid w:val="004427B3"/>
    <w:rsid w:val="00442EC7"/>
    <w:rsid w:val="0044373D"/>
    <w:rsid w:val="004446ED"/>
    <w:rsid w:val="004455AC"/>
    <w:rsid w:val="0044612A"/>
    <w:rsid w:val="00446155"/>
    <w:rsid w:val="004477B0"/>
    <w:rsid w:val="00447943"/>
    <w:rsid w:val="0045006B"/>
    <w:rsid w:val="00450C23"/>
    <w:rsid w:val="00450FA0"/>
    <w:rsid w:val="0045204A"/>
    <w:rsid w:val="0045336E"/>
    <w:rsid w:val="00453F2F"/>
    <w:rsid w:val="00454461"/>
    <w:rsid w:val="00455125"/>
    <w:rsid w:val="00455E4B"/>
    <w:rsid w:val="00455E8C"/>
    <w:rsid w:val="00456263"/>
    <w:rsid w:val="0045709E"/>
    <w:rsid w:val="004577A7"/>
    <w:rsid w:val="004578BD"/>
    <w:rsid w:val="00460F31"/>
    <w:rsid w:val="00461205"/>
    <w:rsid w:val="0046123C"/>
    <w:rsid w:val="00461271"/>
    <w:rsid w:val="004622F4"/>
    <w:rsid w:val="0046289D"/>
    <w:rsid w:val="00463173"/>
    <w:rsid w:val="004636E8"/>
    <w:rsid w:val="0046395E"/>
    <w:rsid w:val="00464621"/>
    <w:rsid w:val="00464701"/>
    <w:rsid w:val="00464C0A"/>
    <w:rsid w:val="00465169"/>
    <w:rsid w:val="0046522F"/>
    <w:rsid w:val="00465453"/>
    <w:rsid w:val="004656E5"/>
    <w:rsid w:val="004666EC"/>
    <w:rsid w:val="00467D99"/>
    <w:rsid w:val="0047036E"/>
    <w:rsid w:val="0047059F"/>
    <w:rsid w:val="004719CE"/>
    <w:rsid w:val="00471BD5"/>
    <w:rsid w:val="0047285C"/>
    <w:rsid w:val="00472877"/>
    <w:rsid w:val="004728C5"/>
    <w:rsid w:val="00472FDB"/>
    <w:rsid w:val="00473199"/>
    <w:rsid w:val="004734CF"/>
    <w:rsid w:val="00473705"/>
    <w:rsid w:val="00474B9A"/>
    <w:rsid w:val="00475454"/>
    <w:rsid w:val="004756ED"/>
    <w:rsid w:val="00475DC7"/>
    <w:rsid w:val="004760B0"/>
    <w:rsid w:val="004801CF"/>
    <w:rsid w:val="00480463"/>
    <w:rsid w:val="00480931"/>
    <w:rsid w:val="00481161"/>
    <w:rsid w:val="00481CFF"/>
    <w:rsid w:val="00481D5F"/>
    <w:rsid w:val="004823EC"/>
    <w:rsid w:val="00482E7E"/>
    <w:rsid w:val="00482F82"/>
    <w:rsid w:val="00482F83"/>
    <w:rsid w:val="004840FA"/>
    <w:rsid w:val="00484A76"/>
    <w:rsid w:val="00484F83"/>
    <w:rsid w:val="00485569"/>
    <w:rsid w:val="004855C2"/>
    <w:rsid w:val="00485CAE"/>
    <w:rsid w:val="00486D6B"/>
    <w:rsid w:val="004876D7"/>
    <w:rsid w:val="0049042B"/>
    <w:rsid w:val="00491481"/>
    <w:rsid w:val="00491E68"/>
    <w:rsid w:val="00491FCE"/>
    <w:rsid w:val="00492DAB"/>
    <w:rsid w:val="00493308"/>
    <w:rsid w:val="00493654"/>
    <w:rsid w:val="004939AF"/>
    <w:rsid w:val="0049457A"/>
    <w:rsid w:val="00495552"/>
    <w:rsid w:val="0049562D"/>
    <w:rsid w:val="004960AA"/>
    <w:rsid w:val="004964AA"/>
    <w:rsid w:val="00496C28"/>
    <w:rsid w:val="00496CB9"/>
    <w:rsid w:val="00496EF3"/>
    <w:rsid w:val="00497674"/>
    <w:rsid w:val="004A00A8"/>
    <w:rsid w:val="004A1305"/>
    <w:rsid w:val="004A1DFB"/>
    <w:rsid w:val="004A1E52"/>
    <w:rsid w:val="004A259A"/>
    <w:rsid w:val="004A3779"/>
    <w:rsid w:val="004A3792"/>
    <w:rsid w:val="004A3CD2"/>
    <w:rsid w:val="004A41D8"/>
    <w:rsid w:val="004A4336"/>
    <w:rsid w:val="004A4B68"/>
    <w:rsid w:val="004A5B2D"/>
    <w:rsid w:val="004A66B7"/>
    <w:rsid w:val="004A6F83"/>
    <w:rsid w:val="004A742E"/>
    <w:rsid w:val="004A7A5D"/>
    <w:rsid w:val="004B077D"/>
    <w:rsid w:val="004B095A"/>
    <w:rsid w:val="004B0E4F"/>
    <w:rsid w:val="004B251E"/>
    <w:rsid w:val="004B2807"/>
    <w:rsid w:val="004B3101"/>
    <w:rsid w:val="004B49C5"/>
    <w:rsid w:val="004B52A1"/>
    <w:rsid w:val="004B5A12"/>
    <w:rsid w:val="004B5BE0"/>
    <w:rsid w:val="004B5E00"/>
    <w:rsid w:val="004B6F9C"/>
    <w:rsid w:val="004B7973"/>
    <w:rsid w:val="004C03B5"/>
    <w:rsid w:val="004C05DC"/>
    <w:rsid w:val="004C1187"/>
    <w:rsid w:val="004C189C"/>
    <w:rsid w:val="004C1BB4"/>
    <w:rsid w:val="004C2AA2"/>
    <w:rsid w:val="004C3806"/>
    <w:rsid w:val="004C5862"/>
    <w:rsid w:val="004C5FB8"/>
    <w:rsid w:val="004C6126"/>
    <w:rsid w:val="004C7962"/>
    <w:rsid w:val="004C7FC5"/>
    <w:rsid w:val="004D0E79"/>
    <w:rsid w:val="004D1A2B"/>
    <w:rsid w:val="004D1B20"/>
    <w:rsid w:val="004D211A"/>
    <w:rsid w:val="004D297E"/>
    <w:rsid w:val="004D41C5"/>
    <w:rsid w:val="004D4BBA"/>
    <w:rsid w:val="004D4E2B"/>
    <w:rsid w:val="004D4EBE"/>
    <w:rsid w:val="004D5212"/>
    <w:rsid w:val="004D53F8"/>
    <w:rsid w:val="004E0CFC"/>
    <w:rsid w:val="004E1D93"/>
    <w:rsid w:val="004E2781"/>
    <w:rsid w:val="004E2824"/>
    <w:rsid w:val="004E2D7D"/>
    <w:rsid w:val="004E3391"/>
    <w:rsid w:val="004E3C35"/>
    <w:rsid w:val="004E4DB5"/>
    <w:rsid w:val="004E4F73"/>
    <w:rsid w:val="004E53CE"/>
    <w:rsid w:val="004E585F"/>
    <w:rsid w:val="004E5CBB"/>
    <w:rsid w:val="004E5EE1"/>
    <w:rsid w:val="004E65FE"/>
    <w:rsid w:val="004E67A2"/>
    <w:rsid w:val="004E6C58"/>
    <w:rsid w:val="004E73F7"/>
    <w:rsid w:val="004E7CA3"/>
    <w:rsid w:val="004F0A60"/>
    <w:rsid w:val="004F13F9"/>
    <w:rsid w:val="004F1AE2"/>
    <w:rsid w:val="004F2191"/>
    <w:rsid w:val="004F2B79"/>
    <w:rsid w:val="004F3D1A"/>
    <w:rsid w:val="004F41B9"/>
    <w:rsid w:val="004F455E"/>
    <w:rsid w:val="004F4C92"/>
    <w:rsid w:val="004F4DC8"/>
    <w:rsid w:val="004F4EC5"/>
    <w:rsid w:val="004F522F"/>
    <w:rsid w:val="004F62C4"/>
    <w:rsid w:val="004F6BCF"/>
    <w:rsid w:val="004F6CEF"/>
    <w:rsid w:val="004F790F"/>
    <w:rsid w:val="004F7FC5"/>
    <w:rsid w:val="005003E9"/>
    <w:rsid w:val="00500685"/>
    <w:rsid w:val="00500905"/>
    <w:rsid w:val="00500C88"/>
    <w:rsid w:val="00501027"/>
    <w:rsid w:val="00501C84"/>
    <w:rsid w:val="00502053"/>
    <w:rsid w:val="00502521"/>
    <w:rsid w:val="00502665"/>
    <w:rsid w:val="005026E8"/>
    <w:rsid w:val="00503256"/>
    <w:rsid w:val="005032AB"/>
    <w:rsid w:val="00503941"/>
    <w:rsid w:val="00504BDB"/>
    <w:rsid w:val="00504D32"/>
    <w:rsid w:val="0050502E"/>
    <w:rsid w:val="00505C80"/>
    <w:rsid w:val="00505DF2"/>
    <w:rsid w:val="005067D8"/>
    <w:rsid w:val="0050685C"/>
    <w:rsid w:val="005071EE"/>
    <w:rsid w:val="00507BF8"/>
    <w:rsid w:val="0051008F"/>
    <w:rsid w:val="005104CF"/>
    <w:rsid w:val="00511B53"/>
    <w:rsid w:val="005124C6"/>
    <w:rsid w:val="00513568"/>
    <w:rsid w:val="005137D3"/>
    <w:rsid w:val="00513AB1"/>
    <w:rsid w:val="00513F72"/>
    <w:rsid w:val="00514283"/>
    <w:rsid w:val="0051435B"/>
    <w:rsid w:val="0051436C"/>
    <w:rsid w:val="005144A3"/>
    <w:rsid w:val="00515097"/>
    <w:rsid w:val="00515149"/>
    <w:rsid w:val="005153A5"/>
    <w:rsid w:val="005159BA"/>
    <w:rsid w:val="00515DE8"/>
    <w:rsid w:val="00515FD9"/>
    <w:rsid w:val="00516B87"/>
    <w:rsid w:val="00516EF0"/>
    <w:rsid w:val="00517458"/>
    <w:rsid w:val="0051753B"/>
    <w:rsid w:val="0052034F"/>
    <w:rsid w:val="0052040E"/>
    <w:rsid w:val="00520751"/>
    <w:rsid w:val="00520944"/>
    <w:rsid w:val="00520EF1"/>
    <w:rsid w:val="00521AC6"/>
    <w:rsid w:val="00521F93"/>
    <w:rsid w:val="00522953"/>
    <w:rsid w:val="00524E57"/>
    <w:rsid w:val="0052521B"/>
    <w:rsid w:val="00525A47"/>
    <w:rsid w:val="00525F88"/>
    <w:rsid w:val="005261FB"/>
    <w:rsid w:val="005267AF"/>
    <w:rsid w:val="00526869"/>
    <w:rsid w:val="00526898"/>
    <w:rsid w:val="0052796B"/>
    <w:rsid w:val="005301AE"/>
    <w:rsid w:val="00531F8A"/>
    <w:rsid w:val="005320B4"/>
    <w:rsid w:val="00532449"/>
    <w:rsid w:val="005341AB"/>
    <w:rsid w:val="005346B2"/>
    <w:rsid w:val="00535704"/>
    <w:rsid w:val="00535FDA"/>
    <w:rsid w:val="005361C3"/>
    <w:rsid w:val="005366B4"/>
    <w:rsid w:val="00536864"/>
    <w:rsid w:val="0053777A"/>
    <w:rsid w:val="00537C46"/>
    <w:rsid w:val="0054020B"/>
    <w:rsid w:val="00540CB0"/>
    <w:rsid w:val="005410AA"/>
    <w:rsid w:val="00541EF2"/>
    <w:rsid w:val="0054226D"/>
    <w:rsid w:val="00542718"/>
    <w:rsid w:val="0054438B"/>
    <w:rsid w:val="00544966"/>
    <w:rsid w:val="00544C50"/>
    <w:rsid w:val="00544E74"/>
    <w:rsid w:val="0054554C"/>
    <w:rsid w:val="005459FD"/>
    <w:rsid w:val="005462C6"/>
    <w:rsid w:val="00546ECC"/>
    <w:rsid w:val="00546FFC"/>
    <w:rsid w:val="0054763E"/>
    <w:rsid w:val="00547A59"/>
    <w:rsid w:val="00551398"/>
    <w:rsid w:val="00551559"/>
    <w:rsid w:val="00551949"/>
    <w:rsid w:val="0055212F"/>
    <w:rsid w:val="00553AA3"/>
    <w:rsid w:val="005546E4"/>
    <w:rsid w:val="00554CAB"/>
    <w:rsid w:val="005552B1"/>
    <w:rsid w:val="00555940"/>
    <w:rsid w:val="00556A5B"/>
    <w:rsid w:val="00557F5E"/>
    <w:rsid w:val="005609A7"/>
    <w:rsid w:val="00560DCC"/>
    <w:rsid w:val="00561060"/>
    <w:rsid w:val="00561827"/>
    <w:rsid w:val="00561C2D"/>
    <w:rsid w:val="00561C33"/>
    <w:rsid w:val="00562118"/>
    <w:rsid w:val="00563151"/>
    <w:rsid w:val="00563C78"/>
    <w:rsid w:val="00563F49"/>
    <w:rsid w:val="005654CE"/>
    <w:rsid w:val="0056551B"/>
    <w:rsid w:val="00565AAA"/>
    <w:rsid w:val="005660CD"/>
    <w:rsid w:val="00566B76"/>
    <w:rsid w:val="00566C02"/>
    <w:rsid w:val="00566DF7"/>
    <w:rsid w:val="005679D0"/>
    <w:rsid w:val="00567E6C"/>
    <w:rsid w:val="00570B69"/>
    <w:rsid w:val="005714F0"/>
    <w:rsid w:val="00571640"/>
    <w:rsid w:val="00571687"/>
    <w:rsid w:val="00571F02"/>
    <w:rsid w:val="005726D6"/>
    <w:rsid w:val="005754E5"/>
    <w:rsid w:val="00576D1C"/>
    <w:rsid w:val="00577505"/>
    <w:rsid w:val="00577891"/>
    <w:rsid w:val="005801F7"/>
    <w:rsid w:val="005802D0"/>
    <w:rsid w:val="00580C18"/>
    <w:rsid w:val="00581285"/>
    <w:rsid w:val="00581EE4"/>
    <w:rsid w:val="005841A2"/>
    <w:rsid w:val="005865A4"/>
    <w:rsid w:val="00586A55"/>
    <w:rsid w:val="00587DE1"/>
    <w:rsid w:val="00590E46"/>
    <w:rsid w:val="00591680"/>
    <w:rsid w:val="005927C8"/>
    <w:rsid w:val="00592C8C"/>
    <w:rsid w:val="00593346"/>
    <w:rsid w:val="00593850"/>
    <w:rsid w:val="005953E2"/>
    <w:rsid w:val="005955C5"/>
    <w:rsid w:val="00596EC9"/>
    <w:rsid w:val="00597842"/>
    <w:rsid w:val="005A0437"/>
    <w:rsid w:val="005A0BCE"/>
    <w:rsid w:val="005A1ABB"/>
    <w:rsid w:val="005A372B"/>
    <w:rsid w:val="005A3E6E"/>
    <w:rsid w:val="005A5006"/>
    <w:rsid w:val="005A671F"/>
    <w:rsid w:val="005A6CB6"/>
    <w:rsid w:val="005A6CC3"/>
    <w:rsid w:val="005A701A"/>
    <w:rsid w:val="005A702C"/>
    <w:rsid w:val="005A7031"/>
    <w:rsid w:val="005A7EDA"/>
    <w:rsid w:val="005B1BFB"/>
    <w:rsid w:val="005B3243"/>
    <w:rsid w:val="005B34D1"/>
    <w:rsid w:val="005B37E9"/>
    <w:rsid w:val="005B4ED7"/>
    <w:rsid w:val="005B634A"/>
    <w:rsid w:val="005B757A"/>
    <w:rsid w:val="005C1213"/>
    <w:rsid w:val="005C15F3"/>
    <w:rsid w:val="005C1705"/>
    <w:rsid w:val="005C2E2E"/>
    <w:rsid w:val="005C2EB2"/>
    <w:rsid w:val="005C34BA"/>
    <w:rsid w:val="005C3815"/>
    <w:rsid w:val="005C3D3B"/>
    <w:rsid w:val="005C41EB"/>
    <w:rsid w:val="005C5A22"/>
    <w:rsid w:val="005C62E6"/>
    <w:rsid w:val="005C6949"/>
    <w:rsid w:val="005C79D7"/>
    <w:rsid w:val="005C7C32"/>
    <w:rsid w:val="005D0E16"/>
    <w:rsid w:val="005D15D5"/>
    <w:rsid w:val="005D195A"/>
    <w:rsid w:val="005D19A0"/>
    <w:rsid w:val="005D1EDF"/>
    <w:rsid w:val="005D21ED"/>
    <w:rsid w:val="005D2FDD"/>
    <w:rsid w:val="005D352C"/>
    <w:rsid w:val="005D3C69"/>
    <w:rsid w:val="005D3CA3"/>
    <w:rsid w:val="005D4429"/>
    <w:rsid w:val="005D4A5B"/>
    <w:rsid w:val="005D69C8"/>
    <w:rsid w:val="005D6D3C"/>
    <w:rsid w:val="005D6EFC"/>
    <w:rsid w:val="005D7A2C"/>
    <w:rsid w:val="005E0562"/>
    <w:rsid w:val="005E0BEE"/>
    <w:rsid w:val="005E1B73"/>
    <w:rsid w:val="005E22F1"/>
    <w:rsid w:val="005E2FAE"/>
    <w:rsid w:val="005E328F"/>
    <w:rsid w:val="005E32F1"/>
    <w:rsid w:val="005E430F"/>
    <w:rsid w:val="005E55F8"/>
    <w:rsid w:val="005E5AA8"/>
    <w:rsid w:val="005E62AE"/>
    <w:rsid w:val="005E6566"/>
    <w:rsid w:val="005E7438"/>
    <w:rsid w:val="005F0403"/>
    <w:rsid w:val="005F081B"/>
    <w:rsid w:val="005F1CA7"/>
    <w:rsid w:val="005F20BC"/>
    <w:rsid w:val="005F2680"/>
    <w:rsid w:val="005F3237"/>
    <w:rsid w:val="005F3570"/>
    <w:rsid w:val="005F3819"/>
    <w:rsid w:val="005F38C5"/>
    <w:rsid w:val="005F3944"/>
    <w:rsid w:val="005F3DDE"/>
    <w:rsid w:val="005F4CBE"/>
    <w:rsid w:val="005F4EE6"/>
    <w:rsid w:val="005F4F07"/>
    <w:rsid w:val="005F55CF"/>
    <w:rsid w:val="005F55D9"/>
    <w:rsid w:val="005F5B5A"/>
    <w:rsid w:val="005F6073"/>
    <w:rsid w:val="005F657D"/>
    <w:rsid w:val="006009E3"/>
    <w:rsid w:val="0060241A"/>
    <w:rsid w:val="0060271E"/>
    <w:rsid w:val="00602901"/>
    <w:rsid w:val="00603442"/>
    <w:rsid w:val="00603813"/>
    <w:rsid w:val="00604013"/>
    <w:rsid w:val="00604843"/>
    <w:rsid w:val="00605522"/>
    <w:rsid w:val="006059B5"/>
    <w:rsid w:val="00605AF1"/>
    <w:rsid w:val="00605FE3"/>
    <w:rsid w:val="00606B47"/>
    <w:rsid w:val="00606E58"/>
    <w:rsid w:val="006073BC"/>
    <w:rsid w:val="006118E6"/>
    <w:rsid w:val="00611D88"/>
    <w:rsid w:val="00611E53"/>
    <w:rsid w:val="00612147"/>
    <w:rsid w:val="006122D7"/>
    <w:rsid w:val="00612DC3"/>
    <w:rsid w:val="00613477"/>
    <w:rsid w:val="00613C30"/>
    <w:rsid w:val="00613EE4"/>
    <w:rsid w:val="00614067"/>
    <w:rsid w:val="006143A5"/>
    <w:rsid w:val="006146E2"/>
    <w:rsid w:val="0061661F"/>
    <w:rsid w:val="00616F95"/>
    <w:rsid w:val="00617122"/>
    <w:rsid w:val="00617200"/>
    <w:rsid w:val="0061758F"/>
    <w:rsid w:val="00617776"/>
    <w:rsid w:val="0062068C"/>
    <w:rsid w:val="00621E54"/>
    <w:rsid w:val="00622720"/>
    <w:rsid w:val="00622EA8"/>
    <w:rsid w:val="00622FDB"/>
    <w:rsid w:val="00623505"/>
    <w:rsid w:val="00624281"/>
    <w:rsid w:val="00625A20"/>
    <w:rsid w:val="00625C10"/>
    <w:rsid w:val="00625EE2"/>
    <w:rsid w:val="00626FD6"/>
    <w:rsid w:val="00626FDD"/>
    <w:rsid w:val="006273DE"/>
    <w:rsid w:val="00627899"/>
    <w:rsid w:val="0063017E"/>
    <w:rsid w:val="00630548"/>
    <w:rsid w:val="0063358A"/>
    <w:rsid w:val="00633BFA"/>
    <w:rsid w:val="00633ED2"/>
    <w:rsid w:val="006342EB"/>
    <w:rsid w:val="00634418"/>
    <w:rsid w:val="00634516"/>
    <w:rsid w:val="006345E7"/>
    <w:rsid w:val="006351EB"/>
    <w:rsid w:val="00635936"/>
    <w:rsid w:val="00637737"/>
    <w:rsid w:val="00637811"/>
    <w:rsid w:val="00640CDC"/>
    <w:rsid w:val="00640F86"/>
    <w:rsid w:val="00640FB0"/>
    <w:rsid w:val="00641970"/>
    <w:rsid w:val="00641B44"/>
    <w:rsid w:val="00641BEC"/>
    <w:rsid w:val="00641FBF"/>
    <w:rsid w:val="006426D2"/>
    <w:rsid w:val="00642C15"/>
    <w:rsid w:val="00642C93"/>
    <w:rsid w:val="00644B54"/>
    <w:rsid w:val="00645057"/>
    <w:rsid w:val="006458F4"/>
    <w:rsid w:val="00645F80"/>
    <w:rsid w:val="00647264"/>
    <w:rsid w:val="00647DC4"/>
    <w:rsid w:val="0065054E"/>
    <w:rsid w:val="00650B39"/>
    <w:rsid w:val="00650F6A"/>
    <w:rsid w:val="00651AE4"/>
    <w:rsid w:val="0065285F"/>
    <w:rsid w:val="00653272"/>
    <w:rsid w:val="00653C74"/>
    <w:rsid w:val="006540F4"/>
    <w:rsid w:val="00654185"/>
    <w:rsid w:val="006541E9"/>
    <w:rsid w:val="00654368"/>
    <w:rsid w:val="00654C37"/>
    <w:rsid w:val="0065586F"/>
    <w:rsid w:val="00655ABF"/>
    <w:rsid w:val="00655BDE"/>
    <w:rsid w:val="006563C2"/>
    <w:rsid w:val="0065643B"/>
    <w:rsid w:val="006566BE"/>
    <w:rsid w:val="006578B8"/>
    <w:rsid w:val="00657CE6"/>
    <w:rsid w:val="00660F7F"/>
    <w:rsid w:val="006612A3"/>
    <w:rsid w:val="00661C40"/>
    <w:rsid w:val="00664892"/>
    <w:rsid w:val="00664A06"/>
    <w:rsid w:val="00665BBA"/>
    <w:rsid w:val="00665DD8"/>
    <w:rsid w:val="00666A5A"/>
    <w:rsid w:val="00666CF6"/>
    <w:rsid w:val="00667257"/>
    <w:rsid w:val="00667449"/>
    <w:rsid w:val="00667567"/>
    <w:rsid w:val="00667CDD"/>
    <w:rsid w:val="0067052D"/>
    <w:rsid w:val="00670736"/>
    <w:rsid w:val="00670CA4"/>
    <w:rsid w:val="006711A8"/>
    <w:rsid w:val="00671367"/>
    <w:rsid w:val="006724E4"/>
    <w:rsid w:val="0067277B"/>
    <w:rsid w:val="006727D5"/>
    <w:rsid w:val="00672CB7"/>
    <w:rsid w:val="006738D1"/>
    <w:rsid w:val="00673F4B"/>
    <w:rsid w:val="006748EE"/>
    <w:rsid w:val="00675315"/>
    <w:rsid w:val="0067553E"/>
    <w:rsid w:val="006756A1"/>
    <w:rsid w:val="006759E6"/>
    <w:rsid w:val="00675A9D"/>
    <w:rsid w:val="00676479"/>
    <w:rsid w:val="006767AD"/>
    <w:rsid w:val="00676942"/>
    <w:rsid w:val="00676D62"/>
    <w:rsid w:val="00677391"/>
    <w:rsid w:val="006810E6"/>
    <w:rsid w:val="006813EA"/>
    <w:rsid w:val="0068226B"/>
    <w:rsid w:val="006824CC"/>
    <w:rsid w:val="00682AB6"/>
    <w:rsid w:val="00684308"/>
    <w:rsid w:val="00684AD3"/>
    <w:rsid w:val="00684B5A"/>
    <w:rsid w:val="00684CA6"/>
    <w:rsid w:val="00684EA4"/>
    <w:rsid w:val="00685064"/>
    <w:rsid w:val="00686657"/>
    <w:rsid w:val="00686EE3"/>
    <w:rsid w:val="00686FC1"/>
    <w:rsid w:val="006873DC"/>
    <w:rsid w:val="00690ECC"/>
    <w:rsid w:val="00692126"/>
    <w:rsid w:val="00692A9B"/>
    <w:rsid w:val="00694154"/>
    <w:rsid w:val="0069426C"/>
    <w:rsid w:val="0069527D"/>
    <w:rsid w:val="00696185"/>
    <w:rsid w:val="006975C3"/>
    <w:rsid w:val="00697B7A"/>
    <w:rsid w:val="00697DAA"/>
    <w:rsid w:val="006A1B7C"/>
    <w:rsid w:val="006A2594"/>
    <w:rsid w:val="006A25C2"/>
    <w:rsid w:val="006A26D8"/>
    <w:rsid w:val="006A2B44"/>
    <w:rsid w:val="006A46F2"/>
    <w:rsid w:val="006A55FB"/>
    <w:rsid w:val="006A5B64"/>
    <w:rsid w:val="006B0052"/>
    <w:rsid w:val="006B0BCF"/>
    <w:rsid w:val="006B1AA6"/>
    <w:rsid w:val="006B3ED4"/>
    <w:rsid w:val="006B3F5C"/>
    <w:rsid w:val="006B43D4"/>
    <w:rsid w:val="006B44D4"/>
    <w:rsid w:val="006B6A0E"/>
    <w:rsid w:val="006B6BA3"/>
    <w:rsid w:val="006B6E95"/>
    <w:rsid w:val="006B7B28"/>
    <w:rsid w:val="006C034B"/>
    <w:rsid w:val="006C0B7A"/>
    <w:rsid w:val="006C129D"/>
    <w:rsid w:val="006C1B96"/>
    <w:rsid w:val="006C211E"/>
    <w:rsid w:val="006C2A83"/>
    <w:rsid w:val="006C2B78"/>
    <w:rsid w:val="006C2CB5"/>
    <w:rsid w:val="006C3081"/>
    <w:rsid w:val="006C3471"/>
    <w:rsid w:val="006C3EA9"/>
    <w:rsid w:val="006C4038"/>
    <w:rsid w:val="006C4257"/>
    <w:rsid w:val="006C44B6"/>
    <w:rsid w:val="006C4DC9"/>
    <w:rsid w:val="006C59B3"/>
    <w:rsid w:val="006C6162"/>
    <w:rsid w:val="006C6CF8"/>
    <w:rsid w:val="006C776B"/>
    <w:rsid w:val="006D0947"/>
    <w:rsid w:val="006D4E53"/>
    <w:rsid w:val="006D4E6B"/>
    <w:rsid w:val="006D527B"/>
    <w:rsid w:val="006D674C"/>
    <w:rsid w:val="006D6947"/>
    <w:rsid w:val="006D6AA1"/>
    <w:rsid w:val="006D6C92"/>
    <w:rsid w:val="006D6DB1"/>
    <w:rsid w:val="006D74DC"/>
    <w:rsid w:val="006E0F73"/>
    <w:rsid w:val="006E13B7"/>
    <w:rsid w:val="006E162F"/>
    <w:rsid w:val="006E329C"/>
    <w:rsid w:val="006E3412"/>
    <w:rsid w:val="006E3AC1"/>
    <w:rsid w:val="006E4921"/>
    <w:rsid w:val="006E4EA7"/>
    <w:rsid w:val="006E73F4"/>
    <w:rsid w:val="006F037E"/>
    <w:rsid w:val="006F0D2F"/>
    <w:rsid w:val="006F3393"/>
    <w:rsid w:val="006F3BE3"/>
    <w:rsid w:val="006F3CF2"/>
    <w:rsid w:val="006F41F1"/>
    <w:rsid w:val="006F457B"/>
    <w:rsid w:val="006F45D1"/>
    <w:rsid w:val="006F4A75"/>
    <w:rsid w:val="006F4C48"/>
    <w:rsid w:val="006F4C61"/>
    <w:rsid w:val="006F6953"/>
    <w:rsid w:val="006F7307"/>
    <w:rsid w:val="00701341"/>
    <w:rsid w:val="007016AE"/>
    <w:rsid w:val="007017D2"/>
    <w:rsid w:val="00702088"/>
    <w:rsid w:val="00703109"/>
    <w:rsid w:val="00703501"/>
    <w:rsid w:val="00704088"/>
    <w:rsid w:val="007042B3"/>
    <w:rsid w:val="00704F54"/>
    <w:rsid w:val="00705D1F"/>
    <w:rsid w:val="00706CC8"/>
    <w:rsid w:val="0070731B"/>
    <w:rsid w:val="00707991"/>
    <w:rsid w:val="00710837"/>
    <w:rsid w:val="00710955"/>
    <w:rsid w:val="00710CFC"/>
    <w:rsid w:val="00710D3F"/>
    <w:rsid w:val="00711117"/>
    <w:rsid w:val="00711F2A"/>
    <w:rsid w:val="0071290F"/>
    <w:rsid w:val="007136B8"/>
    <w:rsid w:val="007136DD"/>
    <w:rsid w:val="00713A07"/>
    <w:rsid w:val="00713AB7"/>
    <w:rsid w:val="00713E6A"/>
    <w:rsid w:val="00716750"/>
    <w:rsid w:val="00716D10"/>
    <w:rsid w:val="00717A2F"/>
    <w:rsid w:val="00720376"/>
    <w:rsid w:val="007205CF"/>
    <w:rsid w:val="00720807"/>
    <w:rsid w:val="00720ACA"/>
    <w:rsid w:val="0072285D"/>
    <w:rsid w:val="0072311D"/>
    <w:rsid w:val="0072339B"/>
    <w:rsid w:val="007233AF"/>
    <w:rsid w:val="00723C6E"/>
    <w:rsid w:val="00724384"/>
    <w:rsid w:val="007244EF"/>
    <w:rsid w:val="007265D3"/>
    <w:rsid w:val="00727F34"/>
    <w:rsid w:val="007301A7"/>
    <w:rsid w:val="007311BF"/>
    <w:rsid w:val="007312AE"/>
    <w:rsid w:val="00731A3A"/>
    <w:rsid w:val="00733E49"/>
    <w:rsid w:val="0073476F"/>
    <w:rsid w:val="00734C94"/>
    <w:rsid w:val="00734EEA"/>
    <w:rsid w:val="00735450"/>
    <w:rsid w:val="00736517"/>
    <w:rsid w:val="00736784"/>
    <w:rsid w:val="00737D01"/>
    <w:rsid w:val="00740376"/>
    <w:rsid w:val="00740DC4"/>
    <w:rsid w:val="00740F33"/>
    <w:rsid w:val="0074149E"/>
    <w:rsid w:val="0074150D"/>
    <w:rsid w:val="00741528"/>
    <w:rsid w:val="00741D9C"/>
    <w:rsid w:val="007421BA"/>
    <w:rsid w:val="00742C61"/>
    <w:rsid w:val="00742EFA"/>
    <w:rsid w:val="00743579"/>
    <w:rsid w:val="007441CD"/>
    <w:rsid w:val="007446AB"/>
    <w:rsid w:val="007447A0"/>
    <w:rsid w:val="00744BE3"/>
    <w:rsid w:val="00744DA4"/>
    <w:rsid w:val="00745352"/>
    <w:rsid w:val="0074572F"/>
    <w:rsid w:val="00747AA6"/>
    <w:rsid w:val="00747B78"/>
    <w:rsid w:val="0075009D"/>
    <w:rsid w:val="0075089B"/>
    <w:rsid w:val="007509A0"/>
    <w:rsid w:val="00750E61"/>
    <w:rsid w:val="00751526"/>
    <w:rsid w:val="00751757"/>
    <w:rsid w:val="00751944"/>
    <w:rsid w:val="007529A2"/>
    <w:rsid w:val="00753D30"/>
    <w:rsid w:val="007541B1"/>
    <w:rsid w:val="00754237"/>
    <w:rsid w:val="00755301"/>
    <w:rsid w:val="0075539D"/>
    <w:rsid w:val="00755597"/>
    <w:rsid w:val="00755AD6"/>
    <w:rsid w:val="00755D14"/>
    <w:rsid w:val="007566F7"/>
    <w:rsid w:val="007569AF"/>
    <w:rsid w:val="00757821"/>
    <w:rsid w:val="00757D34"/>
    <w:rsid w:val="0076025A"/>
    <w:rsid w:val="007602CD"/>
    <w:rsid w:val="00760A49"/>
    <w:rsid w:val="00761880"/>
    <w:rsid w:val="00762482"/>
    <w:rsid w:val="00762768"/>
    <w:rsid w:val="00762BA1"/>
    <w:rsid w:val="007632ED"/>
    <w:rsid w:val="0076592E"/>
    <w:rsid w:val="00765BE5"/>
    <w:rsid w:val="00765D43"/>
    <w:rsid w:val="00766C9F"/>
    <w:rsid w:val="00767A16"/>
    <w:rsid w:val="00767B30"/>
    <w:rsid w:val="00770240"/>
    <w:rsid w:val="007709FD"/>
    <w:rsid w:val="007711A1"/>
    <w:rsid w:val="00771553"/>
    <w:rsid w:val="0077167E"/>
    <w:rsid w:val="0077192F"/>
    <w:rsid w:val="007727B8"/>
    <w:rsid w:val="00772DA6"/>
    <w:rsid w:val="007737EB"/>
    <w:rsid w:val="007752D7"/>
    <w:rsid w:val="00776276"/>
    <w:rsid w:val="00777206"/>
    <w:rsid w:val="0077767A"/>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7B8"/>
    <w:rsid w:val="00794ED2"/>
    <w:rsid w:val="007957F9"/>
    <w:rsid w:val="007958C0"/>
    <w:rsid w:val="007959E0"/>
    <w:rsid w:val="00796982"/>
    <w:rsid w:val="00796BDA"/>
    <w:rsid w:val="0079758A"/>
    <w:rsid w:val="007975C6"/>
    <w:rsid w:val="007976CB"/>
    <w:rsid w:val="007977E5"/>
    <w:rsid w:val="00797CDE"/>
    <w:rsid w:val="007A1558"/>
    <w:rsid w:val="007A1E2C"/>
    <w:rsid w:val="007A269A"/>
    <w:rsid w:val="007A31DE"/>
    <w:rsid w:val="007A3967"/>
    <w:rsid w:val="007A3AD4"/>
    <w:rsid w:val="007A3E6F"/>
    <w:rsid w:val="007A40AA"/>
    <w:rsid w:val="007A4117"/>
    <w:rsid w:val="007A4F05"/>
    <w:rsid w:val="007A617A"/>
    <w:rsid w:val="007A6D23"/>
    <w:rsid w:val="007A6F7D"/>
    <w:rsid w:val="007A7349"/>
    <w:rsid w:val="007B0C0C"/>
    <w:rsid w:val="007B249B"/>
    <w:rsid w:val="007B32E5"/>
    <w:rsid w:val="007B433E"/>
    <w:rsid w:val="007B5420"/>
    <w:rsid w:val="007B542C"/>
    <w:rsid w:val="007B557D"/>
    <w:rsid w:val="007B557F"/>
    <w:rsid w:val="007B6FF3"/>
    <w:rsid w:val="007B767B"/>
    <w:rsid w:val="007B7EED"/>
    <w:rsid w:val="007C08D1"/>
    <w:rsid w:val="007C0C3D"/>
    <w:rsid w:val="007C10BD"/>
    <w:rsid w:val="007C1B35"/>
    <w:rsid w:val="007C25A2"/>
    <w:rsid w:val="007C2A6C"/>
    <w:rsid w:val="007C2CA6"/>
    <w:rsid w:val="007C394B"/>
    <w:rsid w:val="007C3A79"/>
    <w:rsid w:val="007C3FC5"/>
    <w:rsid w:val="007C4708"/>
    <w:rsid w:val="007C4AAF"/>
    <w:rsid w:val="007C4F1A"/>
    <w:rsid w:val="007C4F5E"/>
    <w:rsid w:val="007C5044"/>
    <w:rsid w:val="007C520D"/>
    <w:rsid w:val="007C5A8C"/>
    <w:rsid w:val="007C5BFC"/>
    <w:rsid w:val="007C6F35"/>
    <w:rsid w:val="007C7AF4"/>
    <w:rsid w:val="007C7B86"/>
    <w:rsid w:val="007C7FDF"/>
    <w:rsid w:val="007D020F"/>
    <w:rsid w:val="007D0308"/>
    <w:rsid w:val="007D0DF6"/>
    <w:rsid w:val="007D14EF"/>
    <w:rsid w:val="007D2A44"/>
    <w:rsid w:val="007D2AB5"/>
    <w:rsid w:val="007D2C3A"/>
    <w:rsid w:val="007D52F0"/>
    <w:rsid w:val="007D5905"/>
    <w:rsid w:val="007D5B88"/>
    <w:rsid w:val="007D5C19"/>
    <w:rsid w:val="007D6241"/>
    <w:rsid w:val="007D6A11"/>
    <w:rsid w:val="007D709C"/>
    <w:rsid w:val="007D7402"/>
    <w:rsid w:val="007D7565"/>
    <w:rsid w:val="007D76E9"/>
    <w:rsid w:val="007D79CD"/>
    <w:rsid w:val="007E11AD"/>
    <w:rsid w:val="007E1846"/>
    <w:rsid w:val="007E1AC9"/>
    <w:rsid w:val="007E1E29"/>
    <w:rsid w:val="007E1F5D"/>
    <w:rsid w:val="007E220D"/>
    <w:rsid w:val="007E28F7"/>
    <w:rsid w:val="007E2A42"/>
    <w:rsid w:val="007E3D7E"/>
    <w:rsid w:val="007E4566"/>
    <w:rsid w:val="007E45A3"/>
    <w:rsid w:val="007E5077"/>
    <w:rsid w:val="007E62B3"/>
    <w:rsid w:val="007E6746"/>
    <w:rsid w:val="007E7250"/>
    <w:rsid w:val="007F0267"/>
    <w:rsid w:val="007F09F8"/>
    <w:rsid w:val="007F0FA6"/>
    <w:rsid w:val="007F3CC6"/>
    <w:rsid w:val="007F422C"/>
    <w:rsid w:val="007F4461"/>
    <w:rsid w:val="007F58BC"/>
    <w:rsid w:val="007F6686"/>
    <w:rsid w:val="007F68C5"/>
    <w:rsid w:val="007F7489"/>
    <w:rsid w:val="007F75E6"/>
    <w:rsid w:val="007F7F3A"/>
    <w:rsid w:val="00800D41"/>
    <w:rsid w:val="00801409"/>
    <w:rsid w:val="008018B0"/>
    <w:rsid w:val="00803DF2"/>
    <w:rsid w:val="00804341"/>
    <w:rsid w:val="00804396"/>
    <w:rsid w:val="0080440C"/>
    <w:rsid w:val="00804D45"/>
    <w:rsid w:val="00804D56"/>
    <w:rsid w:val="00805C5E"/>
    <w:rsid w:val="00805F85"/>
    <w:rsid w:val="00806352"/>
    <w:rsid w:val="00806485"/>
    <w:rsid w:val="00806676"/>
    <w:rsid w:val="00806ECA"/>
    <w:rsid w:val="0081030E"/>
    <w:rsid w:val="00810390"/>
    <w:rsid w:val="008107AE"/>
    <w:rsid w:val="0081137A"/>
    <w:rsid w:val="00811C63"/>
    <w:rsid w:val="00812687"/>
    <w:rsid w:val="00814280"/>
    <w:rsid w:val="00814DF3"/>
    <w:rsid w:val="00815C1B"/>
    <w:rsid w:val="008168D2"/>
    <w:rsid w:val="00816C52"/>
    <w:rsid w:val="00816CBC"/>
    <w:rsid w:val="00817501"/>
    <w:rsid w:val="00817CB1"/>
    <w:rsid w:val="008200A7"/>
    <w:rsid w:val="00820192"/>
    <w:rsid w:val="0082037C"/>
    <w:rsid w:val="00820F66"/>
    <w:rsid w:val="00821FF8"/>
    <w:rsid w:val="008226D3"/>
    <w:rsid w:val="00822D8C"/>
    <w:rsid w:val="008235D5"/>
    <w:rsid w:val="00823614"/>
    <w:rsid w:val="00823AC5"/>
    <w:rsid w:val="00823F49"/>
    <w:rsid w:val="00824264"/>
    <w:rsid w:val="00824BFA"/>
    <w:rsid w:val="0082531D"/>
    <w:rsid w:val="008258EC"/>
    <w:rsid w:val="00825A8A"/>
    <w:rsid w:val="00826C0F"/>
    <w:rsid w:val="00826DE0"/>
    <w:rsid w:val="00827446"/>
    <w:rsid w:val="00833A5A"/>
    <w:rsid w:val="008341E3"/>
    <w:rsid w:val="0083451C"/>
    <w:rsid w:val="008346CA"/>
    <w:rsid w:val="008356F0"/>
    <w:rsid w:val="00835BA6"/>
    <w:rsid w:val="00835BE7"/>
    <w:rsid w:val="008379E8"/>
    <w:rsid w:val="00837F3F"/>
    <w:rsid w:val="00840014"/>
    <w:rsid w:val="008401FB"/>
    <w:rsid w:val="00841886"/>
    <w:rsid w:val="00842C23"/>
    <w:rsid w:val="008430E2"/>
    <w:rsid w:val="008431C5"/>
    <w:rsid w:val="008431E6"/>
    <w:rsid w:val="008434BB"/>
    <w:rsid w:val="00844239"/>
    <w:rsid w:val="0084484A"/>
    <w:rsid w:val="00845E1B"/>
    <w:rsid w:val="008467FA"/>
    <w:rsid w:val="00850FC0"/>
    <w:rsid w:val="00852268"/>
    <w:rsid w:val="00852D03"/>
    <w:rsid w:val="00853936"/>
    <w:rsid w:val="00853DF2"/>
    <w:rsid w:val="0085590A"/>
    <w:rsid w:val="00855D81"/>
    <w:rsid w:val="00856112"/>
    <w:rsid w:val="00856B60"/>
    <w:rsid w:val="00856BAC"/>
    <w:rsid w:val="00856D91"/>
    <w:rsid w:val="00857827"/>
    <w:rsid w:val="008601B7"/>
    <w:rsid w:val="00860E94"/>
    <w:rsid w:val="0086152C"/>
    <w:rsid w:val="00861BFB"/>
    <w:rsid w:val="0086283F"/>
    <w:rsid w:val="00863222"/>
    <w:rsid w:val="008636DB"/>
    <w:rsid w:val="00864A2B"/>
    <w:rsid w:val="00866642"/>
    <w:rsid w:val="008667C0"/>
    <w:rsid w:val="008669C4"/>
    <w:rsid w:val="00870959"/>
    <w:rsid w:val="00871A1F"/>
    <w:rsid w:val="008733D7"/>
    <w:rsid w:val="008734E0"/>
    <w:rsid w:val="008748F6"/>
    <w:rsid w:val="00874B10"/>
    <w:rsid w:val="00874E11"/>
    <w:rsid w:val="0087570A"/>
    <w:rsid w:val="00875DC7"/>
    <w:rsid w:val="00876126"/>
    <w:rsid w:val="0087717C"/>
    <w:rsid w:val="0088019C"/>
    <w:rsid w:val="00880774"/>
    <w:rsid w:val="008813B5"/>
    <w:rsid w:val="00881638"/>
    <w:rsid w:val="00881E36"/>
    <w:rsid w:val="0088210A"/>
    <w:rsid w:val="0088316F"/>
    <w:rsid w:val="00883532"/>
    <w:rsid w:val="008839C7"/>
    <w:rsid w:val="00883ED7"/>
    <w:rsid w:val="00883FBC"/>
    <w:rsid w:val="00884A39"/>
    <w:rsid w:val="00884B9F"/>
    <w:rsid w:val="00885982"/>
    <w:rsid w:val="00885A2A"/>
    <w:rsid w:val="00886828"/>
    <w:rsid w:val="00886C63"/>
    <w:rsid w:val="0088752F"/>
    <w:rsid w:val="00887D12"/>
    <w:rsid w:val="00887D99"/>
    <w:rsid w:val="00887FA9"/>
    <w:rsid w:val="00890425"/>
    <w:rsid w:val="008907BC"/>
    <w:rsid w:val="00890D57"/>
    <w:rsid w:val="00890F9B"/>
    <w:rsid w:val="008913AD"/>
    <w:rsid w:val="00891A40"/>
    <w:rsid w:val="0089453B"/>
    <w:rsid w:val="00895ED4"/>
    <w:rsid w:val="00896317"/>
    <w:rsid w:val="0089634B"/>
    <w:rsid w:val="0089643A"/>
    <w:rsid w:val="008964E0"/>
    <w:rsid w:val="00896818"/>
    <w:rsid w:val="008978DA"/>
    <w:rsid w:val="00897AA6"/>
    <w:rsid w:val="00897FA3"/>
    <w:rsid w:val="008A0806"/>
    <w:rsid w:val="008A16DC"/>
    <w:rsid w:val="008A189A"/>
    <w:rsid w:val="008A2EAD"/>
    <w:rsid w:val="008A35FF"/>
    <w:rsid w:val="008A3894"/>
    <w:rsid w:val="008A38A6"/>
    <w:rsid w:val="008A44A8"/>
    <w:rsid w:val="008A4C5D"/>
    <w:rsid w:val="008A4DB4"/>
    <w:rsid w:val="008A608E"/>
    <w:rsid w:val="008A63DD"/>
    <w:rsid w:val="008A6619"/>
    <w:rsid w:val="008A670A"/>
    <w:rsid w:val="008A78D2"/>
    <w:rsid w:val="008B19AD"/>
    <w:rsid w:val="008B23AC"/>
    <w:rsid w:val="008B27BA"/>
    <w:rsid w:val="008B2800"/>
    <w:rsid w:val="008B31E7"/>
    <w:rsid w:val="008B4292"/>
    <w:rsid w:val="008B4767"/>
    <w:rsid w:val="008B51C0"/>
    <w:rsid w:val="008B5D6A"/>
    <w:rsid w:val="008B6006"/>
    <w:rsid w:val="008B64A5"/>
    <w:rsid w:val="008B6CE1"/>
    <w:rsid w:val="008B7078"/>
    <w:rsid w:val="008C0BFE"/>
    <w:rsid w:val="008C0E66"/>
    <w:rsid w:val="008C144E"/>
    <w:rsid w:val="008C1591"/>
    <w:rsid w:val="008C3E09"/>
    <w:rsid w:val="008C406B"/>
    <w:rsid w:val="008C5B21"/>
    <w:rsid w:val="008C5BF3"/>
    <w:rsid w:val="008C5E6D"/>
    <w:rsid w:val="008C75BB"/>
    <w:rsid w:val="008C7822"/>
    <w:rsid w:val="008D08C2"/>
    <w:rsid w:val="008D0C77"/>
    <w:rsid w:val="008D2285"/>
    <w:rsid w:val="008D2742"/>
    <w:rsid w:val="008D350B"/>
    <w:rsid w:val="008D4A19"/>
    <w:rsid w:val="008D4AE6"/>
    <w:rsid w:val="008D57E3"/>
    <w:rsid w:val="008D58EF"/>
    <w:rsid w:val="008D627A"/>
    <w:rsid w:val="008D64BA"/>
    <w:rsid w:val="008D7149"/>
    <w:rsid w:val="008D78EC"/>
    <w:rsid w:val="008D7F45"/>
    <w:rsid w:val="008E07E7"/>
    <w:rsid w:val="008E09B3"/>
    <w:rsid w:val="008E0D5B"/>
    <w:rsid w:val="008E0F4B"/>
    <w:rsid w:val="008E1053"/>
    <w:rsid w:val="008E1380"/>
    <w:rsid w:val="008E1D64"/>
    <w:rsid w:val="008E2A2C"/>
    <w:rsid w:val="008E33BF"/>
    <w:rsid w:val="008E36DC"/>
    <w:rsid w:val="008E3E26"/>
    <w:rsid w:val="008E3EB9"/>
    <w:rsid w:val="008E44D6"/>
    <w:rsid w:val="008E588C"/>
    <w:rsid w:val="008E5992"/>
    <w:rsid w:val="008F1BB5"/>
    <w:rsid w:val="008F1D59"/>
    <w:rsid w:val="008F28D4"/>
    <w:rsid w:val="008F33D8"/>
    <w:rsid w:val="008F34B7"/>
    <w:rsid w:val="008F6F1F"/>
    <w:rsid w:val="008F7820"/>
    <w:rsid w:val="009003C4"/>
    <w:rsid w:val="00901ABD"/>
    <w:rsid w:val="00903FD3"/>
    <w:rsid w:val="009047C5"/>
    <w:rsid w:val="00904C91"/>
    <w:rsid w:val="00905104"/>
    <w:rsid w:val="009056C3"/>
    <w:rsid w:val="00905E6A"/>
    <w:rsid w:val="00906472"/>
    <w:rsid w:val="0090700C"/>
    <w:rsid w:val="00907357"/>
    <w:rsid w:val="00907742"/>
    <w:rsid w:val="00907908"/>
    <w:rsid w:val="00907FB7"/>
    <w:rsid w:val="00910D9C"/>
    <w:rsid w:val="0091172B"/>
    <w:rsid w:val="00911EAC"/>
    <w:rsid w:val="00911FC2"/>
    <w:rsid w:val="009121C6"/>
    <w:rsid w:val="009125C0"/>
    <w:rsid w:val="0091261E"/>
    <w:rsid w:val="0091264A"/>
    <w:rsid w:val="00912E84"/>
    <w:rsid w:val="00913098"/>
    <w:rsid w:val="00913185"/>
    <w:rsid w:val="00913522"/>
    <w:rsid w:val="0091356A"/>
    <w:rsid w:val="009136AD"/>
    <w:rsid w:val="00914E0C"/>
    <w:rsid w:val="00914EA2"/>
    <w:rsid w:val="00914F8E"/>
    <w:rsid w:val="00915CE8"/>
    <w:rsid w:val="0091696D"/>
    <w:rsid w:val="00916E06"/>
    <w:rsid w:val="009172A2"/>
    <w:rsid w:val="00917790"/>
    <w:rsid w:val="009177C1"/>
    <w:rsid w:val="00920855"/>
    <w:rsid w:val="009209D8"/>
    <w:rsid w:val="009212DB"/>
    <w:rsid w:val="00922DD2"/>
    <w:rsid w:val="009235E5"/>
    <w:rsid w:val="00923AB2"/>
    <w:rsid w:val="00924401"/>
    <w:rsid w:val="009246CE"/>
    <w:rsid w:val="0092546D"/>
    <w:rsid w:val="00925BD7"/>
    <w:rsid w:val="00926AB8"/>
    <w:rsid w:val="00926F5A"/>
    <w:rsid w:val="00927087"/>
    <w:rsid w:val="009279C0"/>
    <w:rsid w:val="00927E17"/>
    <w:rsid w:val="00930153"/>
    <w:rsid w:val="00930236"/>
    <w:rsid w:val="009302D9"/>
    <w:rsid w:val="00930BBD"/>
    <w:rsid w:val="00930CC6"/>
    <w:rsid w:val="00930DFE"/>
    <w:rsid w:val="00931382"/>
    <w:rsid w:val="00932EEE"/>
    <w:rsid w:val="00932F33"/>
    <w:rsid w:val="0093366E"/>
    <w:rsid w:val="009336FD"/>
    <w:rsid w:val="00934F1B"/>
    <w:rsid w:val="00935B97"/>
    <w:rsid w:val="00935F8F"/>
    <w:rsid w:val="009360E5"/>
    <w:rsid w:val="009362D3"/>
    <w:rsid w:val="009363DE"/>
    <w:rsid w:val="00936984"/>
    <w:rsid w:val="00940445"/>
    <w:rsid w:val="0094049A"/>
    <w:rsid w:val="00941353"/>
    <w:rsid w:val="009416F3"/>
    <w:rsid w:val="0094186C"/>
    <w:rsid w:val="009421F7"/>
    <w:rsid w:val="009423F7"/>
    <w:rsid w:val="0094339C"/>
    <w:rsid w:val="00943B30"/>
    <w:rsid w:val="00943B5E"/>
    <w:rsid w:val="00943CBE"/>
    <w:rsid w:val="00944C38"/>
    <w:rsid w:val="00944E89"/>
    <w:rsid w:val="00945730"/>
    <w:rsid w:val="009457D2"/>
    <w:rsid w:val="0094650A"/>
    <w:rsid w:val="00947104"/>
    <w:rsid w:val="00950315"/>
    <w:rsid w:val="009504AC"/>
    <w:rsid w:val="00950F45"/>
    <w:rsid w:val="00951075"/>
    <w:rsid w:val="009516FB"/>
    <w:rsid w:val="009518F7"/>
    <w:rsid w:val="00951EAC"/>
    <w:rsid w:val="009528CC"/>
    <w:rsid w:val="00952AF3"/>
    <w:rsid w:val="00952BCB"/>
    <w:rsid w:val="0095354A"/>
    <w:rsid w:val="009543B3"/>
    <w:rsid w:val="009548A6"/>
    <w:rsid w:val="009550C8"/>
    <w:rsid w:val="009555AF"/>
    <w:rsid w:val="0095576A"/>
    <w:rsid w:val="0095629E"/>
    <w:rsid w:val="009575B3"/>
    <w:rsid w:val="00957ACD"/>
    <w:rsid w:val="009609DC"/>
    <w:rsid w:val="00960BBB"/>
    <w:rsid w:val="00961656"/>
    <w:rsid w:val="00961C9E"/>
    <w:rsid w:val="00963608"/>
    <w:rsid w:val="009636B4"/>
    <w:rsid w:val="00963A5F"/>
    <w:rsid w:val="00963C16"/>
    <w:rsid w:val="00964F10"/>
    <w:rsid w:val="0096503A"/>
    <w:rsid w:val="00965042"/>
    <w:rsid w:val="009651D8"/>
    <w:rsid w:val="009664B0"/>
    <w:rsid w:val="009669FA"/>
    <w:rsid w:val="00966A58"/>
    <w:rsid w:val="00967807"/>
    <w:rsid w:val="00967B3D"/>
    <w:rsid w:val="00970088"/>
    <w:rsid w:val="009707B6"/>
    <w:rsid w:val="00970871"/>
    <w:rsid w:val="009709CC"/>
    <w:rsid w:val="009714CD"/>
    <w:rsid w:val="00974BD3"/>
    <w:rsid w:val="00974C39"/>
    <w:rsid w:val="00975FD8"/>
    <w:rsid w:val="0097659D"/>
    <w:rsid w:val="00977017"/>
    <w:rsid w:val="00977948"/>
    <w:rsid w:val="00977C16"/>
    <w:rsid w:val="00982272"/>
    <w:rsid w:val="009831D3"/>
    <w:rsid w:val="0098362F"/>
    <w:rsid w:val="00983B3C"/>
    <w:rsid w:val="0098476B"/>
    <w:rsid w:val="00984C01"/>
    <w:rsid w:val="00984E9F"/>
    <w:rsid w:val="00985071"/>
    <w:rsid w:val="0098519B"/>
    <w:rsid w:val="00986BDD"/>
    <w:rsid w:val="00987041"/>
    <w:rsid w:val="00987270"/>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358"/>
    <w:rsid w:val="0099794A"/>
    <w:rsid w:val="00997D9F"/>
    <w:rsid w:val="009A048B"/>
    <w:rsid w:val="009A0E9C"/>
    <w:rsid w:val="009A22DD"/>
    <w:rsid w:val="009A245D"/>
    <w:rsid w:val="009A388D"/>
    <w:rsid w:val="009A4C84"/>
    <w:rsid w:val="009A5FC8"/>
    <w:rsid w:val="009A5FD9"/>
    <w:rsid w:val="009A6560"/>
    <w:rsid w:val="009A6647"/>
    <w:rsid w:val="009A6659"/>
    <w:rsid w:val="009A6746"/>
    <w:rsid w:val="009A6BC9"/>
    <w:rsid w:val="009A6EBD"/>
    <w:rsid w:val="009A6F1B"/>
    <w:rsid w:val="009A6F56"/>
    <w:rsid w:val="009A74D7"/>
    <w:rsid w:val="009A74D9"/>
    <w:rsid w:val="009A7596"/>
    <w:rsid w:val="009A75C2"/>
    <w:rsid w:val="009B0B2D"/>
    <w:rsid w:val="009B1862"/>
    <w:rsid w:val="009B1F62"/>
    <w:rsid w:val="009B22B4"/>
    <w:rsid w:val="009B38B1"/>
    <w:rsid w:val="009B4159"/>
    <w:rsid w:val="009B4246"/>
    <w:rsid w:val="009B48C3"/>
    <w:rsid w:val="009B4FFD"/>
    <w:rsid w:val="009B59B7"/>
    <w:rsid w:val="009B5A57"/>
    <w:rsid w:val="009B5E97"/>
    <w:rsid w:val="009B6495"/>
    <w:rsid w:val="009B75EF"/>
    <w:rsid w:val="009B7C0A"/>
    <w:rsid w:val="009C0021"/>
    <w:rsid w:val="009C09F9"/>
    <w:rsid w:val="009C2DCC"/>
    <w:rsid w:val="009C2FD0"/>
    <w:rsid w:val="009C35A9"/>
    <w:rsid w:val="009C397F"/>
    <w:rsid w:val="009C4613"/>
    <w:rsid w:val="009C4EC8"/>
    <w:rsid w:val="009C6495"/>
    <w:rsid w:val="009C6B37"/>
    <w:rsid w:val="009C7699"/>
    <w:rsid w:val="009C7CB7"/>
    <w:rsid w:val="009C7D3C"/>
    <w:rsid w:val="009C7F38"/>
    <w:rsid w:val="009C7FF5"/>
    <w:rsid w:val="009D023F"/>
    <w:rsid w:val="009D0C76"/>
    <w:rsid w:val="009D0CAA"/>
    <w:rsid w:val="009D27FD"/>
    <w:rsid w:val="009D2A89"/>
    <w:rsid w:val="009D35FB"/>
    <w:rsid w:val="009D3DF6"/>
    <w:rsid w:val="009D40CE"/>
    <w:rsid w:val="009D41DA"/>
    <w:rsid w:val="009D43BE"/>
    <w:rsid w:val="009D4B61"/>
    <w:rsid w:val="009D4C07"/>
    <w:rsid w:val="009D5738"/>
    <w:rsid w:val="009D5AC8"/>
    <w:rsid w:val="009D6B39"/>
    <w:rsid w:val="009D6D2B"/>
    <w:rsid w:val="009D72A1"/>
    <w:rsid w:val="009D72C1"/>
    <w:rsid w:val="009D73CA"/>
    <w:rsid w:val="009E0EA4"/>
    <w:rsid w:val="009E1566"/>
    <w:rsid w:val="009E202D"/>
    <w:rsid w:val="009E2CCC"/>
    <w:rsid w:val="009E4057"/>
    <w:rsid w:val="009E47D8"/>
    <w:rsid w:val="009E4FD0"/>
    <w:rsid w:val="009E6C06"/>
    <w:rsid w:val="009F21E6"/>
    <w:rsid w:val="009F22BB"/>
    <w:rsid w:val="009F266A"/>
    <w:rsid w:val="009F2F7C"/>
    <w:rsid w:val="009F2FAA"/>
    <w:rsid w:val="009F318D"/>
    <w:rsid w:val="009F31A7"/>
    <w:rsid w:val="009F3952"/>
    <w:rsid w:val="009F4EB0"/>
    <w:rsid w:val="009F5276"/>
    <w:rsid w:val="009F53A1"/>
    <w:rsid w:val="009F54EC"/>
    <w:rsid w:val="009F596B"/>
    <w:rsid w:val="009F5C77"/>
    <w:rsid w:val="009F625B"/>
    <w:rsid w:val="009F6551"/>
    <w:rsid w:val="009F786A"/>
    <w:rsid w:val="00A007C9"/>
    <w:rsid w:val="00A00F90"/>
    <w:rsid w:val="00A012AD"/>
    <w:rsid w:val="00A012EB"/>
    <w:rsid w:val="00A01374"/>
    <w:rsid w:val="00A01EBA"/>
    <w:rsid w:val="00A02518"/>
    <w:rsid w:val="00A02C32"/>
    <w:rsid w:val="00A02D47"/>
    <w:rsid w:val="00A03C21"/>
    <w:rsid w:val="00A03EAF"/>
    <w:rsid w:val="00A04110"/>
    <w:rsid w:val="00A04F8D"/>
    <w:rsid w:val="00A05AF5"/>
    <w:rsid w:val="00A05FEF"/>
    <w:rsid w:val="00A06239"/>
    <w:rsid w:val="00A07FF0"/>
    <w:rsid w:val="00A105A0"/>
    <w:rsid w:val="00A10784"/>
    <w:rsid w:val="00A11822"/>
    <w:rsid w:val="00A119EA"/>
    <w:rsid w:val="00A12216"/>
    <w:rsid w:val="00A12960"/>
    <w:rsid w:val="00A12CF7"/>
    <w:rsid w:val="00A12DC8"/>
    <w:rsid w:val="00A142DC"/>
    <w:rsid w:val="00A14381"/>
    <w:rsid w:val="00A14BF3"/>
    <w:rsid w:val="00A175BF"/>
    <w:rsid w:val="00A17D0D"/>
    <w:rsid w:val="00A212A1"/>
    <w:rsid w:val="00A217EE"/>
    <w:rsid w:val="00A21A69"/>
    <w:rsid w:val="00A22505"/>
    <w:rsid w:val="00A23945"/>
    <w:rsid w:val="00A24393"/>
    <w:rsid w:val="00A244C4"/>
    <w:rsid w:val="00A2475B"/>
    <w:rsid w:val="00A24C55"/>
    <w:rsid w:val="00A24CF7"/>
    <w:rsid w:val="00A2616A"/>
    <w:rsid w:val="00A26776"/>
    <w:rsid w:val="00A269E6"/>
    <w:rsid w:val="00A26AB5"/>
    <w:rsid w:val="00A271E3"/>
    <w:rsid w:val="00A30B1B"/>
    <w:rsid w:val="00A31A44"/>
    <w:rsid w:val="00A32786"/>
    <w:rsid w:val="00A33846"/>
    <w:rsid w:val="00A33B1E"/>
    <w:rsid w:val="00A340FF"/>
    <w:rsid w:val="00A3513B"/>
    <w:rsid w:val="00A35388"/>
    <w:rsid w:val="00A35B18"/>
    <w:rsid w:val="00A36E3E"/>
    <w:rsid w:val="00A36F5D"/>
    <w:rsid w:val="00A376DB"/>
    <w:rsid w:val="00A379EC"/>
    <w:rsid w:val="00A37A72"/>
    <w:rsid w:val="00A41774"/>
    <w:rsid w:val="00A41B0B"/>
    <w:rsid w:val="00A41E64"/>
    <w:rsid w:val="00A422E6"/>
    <w:rsid w:val="00A42B93"/>
    <w:rsid w:val="00A42DDE"/>
    <w:rsid w:val="00A43205"/>
    <w:rsid w:val="00A44155"/>
    <w:rsid w:val="00A443BB"/>
    <w:rsid w:val="00A46A4E"/>
    <w:rsid w:val="00A46E08"/>
    <w:rsid w:val="00A4714E"/>
    <w:rsid w:val="00A50197"/>
    <w:rsid w:val="00A506ED"/>
    <w:rsid w:val="00A507CF"/>
    <w:rsid w:val="00A50BF7"/>
    <w:rsid w:val="00A50D74"/>
    <w:rsid w:val="00A5102B"/>
    <w:rsid w:val="00A5142B"/>
    <w:rsid w:val="00A5194F"/>
    <w:rsid w:val="00A51EF2"/>
    <w:rsid w:val="00A52EAE"/>
    <w:rsid w:val="00A530E4"/>
    <w:rsid w:val="00A535A9"/>
    <w:rsid w:val="00A545E8"/>
    <w:rsid w:val="00A54E4B"/>
    <w:rsid w:val="00A5769A"/>
    <w:rsid w:val="00A57A67"/>
    <w:rsid w:val="00A57C7C"/>
    <w:rsid w:val="00A60B09"/>
    <w:rsid w:val="00A621BA"/>
    <w:rsid w:val="00A629DA"/>
    <w:rsid w:val="00A629EC"/>
    <w:rsid w:val="00A62C15"/>
    <w:rsid w:val="00A62F54"/>
    <w:rsid w:val="00A63C18"/>
    <w:rsid w:val="00A6417A"/>
    <w:rsid w:val="00A64523"/>
    <w:rsid w:val="00A649F6"/>
    <w:rsid w:val="00A66046"/>
    <w:rsid w:val="00A663FC"/>
    <w:rsid w:val="00A664E8"/>
    <w:rsid w:val="00A667EF"/>
    <w:rsid w:val="00A6699C"/>
    <w:rsid w:val="00A67670"/>
    <w:rsid w:val="00A6779D"/>
    <w:rsid w:val="00A702B3"/>
    <w:rsid w:val="00A70758"/>
    <w:rsid w:val="00A71547"/>
    <w:rsid w:val="00A719D5"/>
    <w:rsid w:val="00A71CB6"/>
    <w:rsid w:val="00A71E7C"/>
    <w:rsid w:val="00A7212A"/>
    <w:rsid w:val="00A727BC"/>
    <w:rsid w:val="00A73039"/>
    <w:rsid w:val="00A734C8"/>
    <w:rsid w:val="00A7457E"/>
    <w:rsid w:val="00A74BAA"/>
    <w:rsid w:val="00A75016"/>
    <w:rsid w:val="00A75617"/>
    <w:rsid w:val="00A764DB"/>
    <w:rsid w:val="00A76A9D"/>
    <w:rsid w:val="00A772A7"/>
    <w:rsid w:val="00A77AFD"/>
    <w:rsid w:val="00A77CB4"/>
    <w:rsid w:val="00A80633"/>
    <w:rsid w:val="00A81414"/>
    <w:rsid w:val="00A824FB"/>
    <w:rsid w:val="00A8383E"/>
    <w:rsid w:val="00A838D3"/>
    <w:rsid w:val="00A839AD"/>
    <w:rsid w:val="00A83CCD"/>
    <w:rsid w:val="00A85BA0"/>
    <w:rsid w:val="00A85C91"/>
    <w:rsid w:val="00A86FE2"/>
    <w:rsid w:val="00A87936"/>
    <w:rsid w:val="00A87D0D"/>
    <w:rsid w:val="00A90152"/>
    <w:rsid w:val="00A90C11"/>
    <w:rsid w:val="00A915A0"/>
    <w:rsid w:val="00A918E5"/>
    <w:rsid w:val="00A92406"/>
    <w:rsid w:val="00A92B63"/>
    <w:rsid w:val="00A92D43"/>
    <w:rsid w:val="00A93E93"/>
    <w:rsid w:val="00A93F82"/>
    <w:rsid w:val="00AA0A91"/>
    <w:rsid w:val="00AA2544"/>
    <w:rsid w:val="00AA2837"/>
    <w:rsid w:val="00AA29C7"/>
    <w:rsid w:val="00AA3100"/>
    <w:rsid w:val="00AA349E"/>
    <w:rsid w:val="00AA3597"/>
    <w:rsid w:val="00AA37C2"/>
    <w:rsid w:val="00AA4C65"/>
    <w:rsid w:val="00AA500A"/>
    <w:rsid w:val="00AA5D4A"/>
    <w:rsid w:val="00AA7419"/>
    <w:rsid w:val="00AA7488"/>
    <w:rsid w:val="00AA7579"/>
    <w:rsid w:val="00AA7C7D"/>
    <w:rsid w:val="00AA7D60"/>
    <w:rsid w:val="00AB17FB"/>
    <w:rsid w:val="00AB1948"/>
    <w:rsid w:val="00AB1BC3"/>
    <w:rsid w:val="00AB2B29"/>
    <w:rsid w:val="00AB39F1"/>
    <w:rsid w:val="00AB3B50"/>
    <w:rsid w:val="00AB4244"/>
    <w:rsid w:val="00AB4F09"/>
    <w:rsid w:val="00AB5056"/>
    <w:rsid w:val="00AB5B59"/>
    <w:rsid w:val="00AB695E"/>
    <w:rsid w:val="00AB6FC6"/>
    <w:rsid w:val="00AB7603"/>
    <w:rsid w:val="00AB77FA"/>
    <w:rsid w:val="00AB7ACE"/>
    <w:rsid w:val="00AB7AF6"/>
    <w:rsid w:val="00AC081D"/>
    <w:rsid w:val="00AC19E2"/>
    <w:rsid w:val="00AC25B2"/>
    <w:rsid w:val="00AC2CFB"/>
    <w:rsid w:val="00AC3B4A"/>
    <w:rsid w:val="00AC3D48"/>
    <w:rsid w:val="00AC462B"/>
    <w:rsid w:val="00AC46BF"/>
    <w:rsid w:val="00AC488D"/>
    <w:rsid w:val="00AC5050"/>
    <w:rsid w:val="00AC56AA"/>
    <w:rsid w:val="00AC5833"/>
    <w:rsid w:val="00AC5975"/>
    <w:rsid w:val="00AC5D2C"/>
    <w:rsid w:val="00AC5DB2"/>
    <w:rsid w:val="00AC5EDA"/>
    <w:rsid w:val="00AC61C0"/>
    <w:rsid w:val="00AC6304"/>
    <w:rsid w:val="00AC6BDF"/>
    <w:rsid w:val="00AC7DC5"/>
    <w:rsid w:val="00AD0911"/>
    <w:rsid w:val="00AD0B93"/>
    <w:rsid w:val="00AD1EFC"/>
    <w:rsid w:val="00AD22EA"/>
    <w:rsid w:val="00AD2C2D"/>
    <w:rsid w:val="00AD2D2C"/>
    <w:rsid w:val="00AD2FDC"/>
    <w:rsid w:val="00AD3241"/>
    <w:rsid w:val="00AD3666"/>
    <w:rsid w:val="00AD39A2"/>
    <w:rsid w:val="00AD63A8"/>
    <w:rsid w:val="00AD6B10"/>
    <w:rsid w:val="00AE064F"/>
    <w:rsid w:val="00AE0C73"/>
    <w:rsid w:val="00AE0F5C"/>
    <w:rsid w:val="00AE1957"/>
    <w:rsid w:val="00AE1EF8"/>
    <w:rsid w:val="00AE200B"/>
    <w:rsid w:val="00AE37A8"/>
    <w:rsid w:val="00AE562A"/>
    <w:rsid w:val="00AE58D3"/>
    <w:rsid w:val="00AE7582"/>
    <w:rsid w:val="00AF04BA"/>
    <w:rsid w:val="00AF0815"/>
    <w:rsid w:val="00AF08E0"/>
    <w:rsid w:val="00AF1200"/>
    <w:rsid w:val="00AF133A"/>
    <w:rsid w:val="00AF1445"/>
    <w:rsid w:val="00AF2589"/>
    <w:rsid w:val="00AF273D"/>
    <w:rsid w:val="00AF2DCB"/>
    <w:rsid w:val="00AF3BFB"/>
    <w:rsid w:val="00AF3F0C"/>
    <w:rsid w:val="00AF48D9"/>
    <w:rsid w:val="00AF52F7"/>
    <w:rsid w:val="00AF535A"/>
    <w:rsid w:val="00AF55BE"/>
    <w:rsid w:val="00AF5789"/>
    <w:rsid w:val="00AF5A49"/>
    <w:rsid w:val="00AF5EC5"/>
    <w:rsid w:val="00AF6CD9"/>
    <w:rsid w:val="00AF7A3D"/>
    <w:rsid w:val="00B0065A"/>
    <w:rsid w:val="00B01634"/>
    <w:rsid w:val="00B017F6"/>
    <w:rsid w:val="00B022EB"/>
    <w:rsid w:val="00B0232F"/>
    <w:rsid w:val="00B02DE0"/>
    <w:rsid w:val="00B037DA"/>
    <w:rsid w:val="00B04A37"/>
    <w:rsid w:val="00B04B9E"/>
    <w:rsid w:val="00B04BB5"/>
    <w:rsid w:val="00B078B7"/>
    <w:rsid w:val="00B10382"/>
    <w:rsid w:val="00B103BE"/>
    <w:rsid w:val="00B10474"/>
    <w:rsid w:val="00B111E2"/>
    <w:rsid w:val="00B112FC"/>
    <w:rsid w:val="00B12B61"/>
    <w:rsid w:val="00B1448F"/>
    <w:rsid w:val="00B15420"/>
    <w:rsid w:val="00B15B50"/>
    <w:rsid w:val="00B15C06"/>
    <w:rsid w:val="00B15D69"/>
    <w:rsid w:val="00B16528"/>
    <w:rsid w:val="00B173F3"/>
    <w:rsid w:val="00B17554"/>
    <w:rsid w:val="00B2056B"/>
    <w:rsid w:val="00B2153C"/>
    <w:rsid w:val="00B215EE"/>
    <w:rsid w:val="00B21734"/>
    <w:rsid w:val="00B21CAB"/>
    <w:rsid w:val="00B22EAA"/>
    <w:rsid w:val="00B251E5"/>
    <w:rsid w:val="00B2614C"/>
    <w:rsid w:val="00B264A8"/>
    <w:rsid w:val="00B26D19"/>
    <w:rsid w:val="00B274FB"/>
    <w:rsid w:val="00B27ACB"/>
    <w:rsid w:val="00B300E4"/>
    <w:rsid w:val="00B3144D"/>
    <w:rsid w:val="00B3146B"/>
    <w:rsid w:val="00B31553"/>
    <w:rsid w:val="00B31794"/>
    <w:rsid w:val="00B31B85"/>
    <w:rsid w:val="00B31F3A"/>
    <w:rsid w:val="00B32E52"/>
    <w:rsid w:val="00B32FF4"/>
    <w:rsid w:val="00B356BE"/>
    <w:rsid w:val="00B365E3"/>
    <w:rsid w:val="00B36836"/>
    <w:rsid w:val="00B36B4B"/>
    <w:rsid w:val="00B372A0"/>
    <w:rsid w:val="00B404F1"/>
    <w:rsid w:val="00B4068E"/>
    <w:rsid w:val="00B4069B"/>
    <w:rsid w:val="00B41204"/>
    <w:rsid w:val="00B42155"/>
    <w:rsid w:val="00B434BD"/>
    <w:rsid w:val="00B444BB"/>
    <w:rsid w:val="00B44C41"/>
    <w:rsid w:val="00B46CA3"/>
    <w:rsid w:val="00B46D65"/>
    <w:rsid w:val="00B47069"/>
    <w:rsid w:val="00B47478"/>
    <w:rsid w:val="00B47674"/>
    <w:rsid w:val="00B50526"/>
    <w:rsid w:val="00B5066D"/>
    <w:rsid w:val="00B50BF1"/>
    <w:rsid w:val="00B50CCF"/>
    <w:rsid w:val="00B5111D"/>
    <w:rsid w:val="00B5144C"/>
    <w:rsid w:val="00B516D5"/>
    <w:rsid w:val="00B51890"/>
    <w:rsid w:val="00B51CC8"/>
    <w:rsid w:val="00B52240"/>
    <w:rsid w:val="00B527D9"/>
    <w:rsid w:val="00B52C77"/>
    <w:rsid w:val="00B53527"/>
    <w:rsid w:val="00B53591"/>
    <w:rsid w:val="00B53C8F"/>
    <w:rsid w:val="00B53DF8"/>
    <w:rsid w:val="00B53E2C"/>
    <w:rsid w:val="00B53FFB"/>
    <w:rsid w:val="00B5491F"/>
    <w:rsid w:val="00B54A9D"/>
    <w:rsid w:val="00B54B70"/>
    <w:rsid w:val="00B54DDF"/>
    <w:rsid w:val="00B54E70"/>
    <w:rsid w:val="00B553FB"/>
    <w:rsid w:val="00B55750"/>
    <w:rsid w:val="00B56FF3"/>
    <w:rsid w:val="00B606BF"/>
    <w:rsid w:val="00B611BB"/>
    <w:rsid w:val="00B61F31"/>
    <w:rsid w:val="00B62135"/>
    <w:rsid w:val="00B62155"/>
    <w:rsid w:val="00B62BB1"/>
    <w:rsid w:val="00B635A9"/>
    <w:rsid w:val="00B64081"/>
    <w:rsid w:val="00B65777"/>
    <w:rsid w:val="00B65CEF"/>
    <w:rsid w:val="00B67498"/>
    <w:rsid w:val="00B71884"/>
    <w:rsid w:val="00B719B9"/>
    <w:rsid w:val="00B7274F"/>
    <w:rsid w:val="00B72816"/>
    <w:rsid w:val="00B732C5"/>
    <w:rsid w:val="00B73426"/>
    <w:rsid w:val="00B73CF7"/>
    <w:rsid w:val="00B740B5"/>
    <w:rsid w:val="00B74742"/>
    <w:rsid w:val="00B75084"/>
    <w:rsid w:val="00B76610"/>
    <w:rsid w:val="00B76E6F"/>
    <w:rsid w:val="00B80CD8"/>
    <w:rsid w:val="00B81A18"/>
    <w:rsid w:val="00B82C72"/>
    <w:rsid w:val="00B84ABB"/>
    <w:rsid w:val="00B85164"/>
    <w:rsid w:val="00B900A8"/>
    <w:rsid w:val="00B90AFB"/>
    <w:rsid w:val="00B91778"/>
    <w:rsid w:val="00B917ED"/>
    <w:rsid w:val="00B926C4"/>
    <w:rsid w:val="00B92F5D"/>
    <w:rsid w:val="00B93475"/>
    <w:rsid w:val="00B938D0"/>
    <w:rsid w:val="00B941C8"/>
    <w:rsid w:val="00B942D8"/>
    <w:rsid w:val="00B94451"/>
    <w:rsid w:val="00B952A2"/>
    <w:rsid w:val="00B952B4"/>
    <w:rsid w:val="00B95518"/>
    <w:rsid w:val="00B96271"/>
    <w:rsid w:val="00B965E8"/>
    <w:rsid w:val="00B9681C"/>
    <w:rsid w:val="00B96C8B"/>
    <w:rsid w:val="00B96DCF"/>
    <w:rsid w:val="00B977D6"/>
    <w:rsid w:val="00B97A9B"/>
    <w:rsid w:val="00BA04DB"/>
    <w:rsid w:val="00BA059A"/>
    <w:rsid w:val="00BA1633"/>
    <w:rsid w:val="00BA1B51"/>
    <w:rsid w:val="00BA4698"/>
    <w:rsid w:val="00BA4C32"/>
    <w:rsid w:val="00BA7149"/>
    <w:rsid w:val="00BA77DE"/>
    <w:rsid w:val="00BA791B"/>
    <w:rsid w:val="00BB168B"/>
    <w:rsid w:val="00BB1AC8"/>
    <w:rsid w:val="00BB1EE1"/>
    <w:rsid w:val="00BB324E"/>
    <w:rsid w:val="00BB3CFE"/>
    <w:rsid w:val="00BB5193"/>
    <w:rsid w:val="00BB5CA3"/>
    <w:rsid w:val="00BB5D91"/>
    <w:rsid w:val="00BB5FBC"/>
    <w:rsid w:val="00BB69A5"/>
    <w:rsid w:val="00BB7DCC"/>
    <w:rsid w:val="00BC053B"/>
    <w:rsid w:val="00BC16AF"/>
    <w:rsid w:val="00BC17D3"/>
    <w:rsid w:val="00BC1E4E"/>
    <w:rsid w:val="00BC294D"/>
    <w:rsid w:val="00BC3016"/>
    <w:rsid w:val="00BC30A2"/>
    <w:rsid w:val="00BC3103"/>
    <w:rsid w:val="00BC3672"/>
    <w:rsid w:val="00BC4401"/>
    <w:rsid w:val="00BC4F8D"/>
    <w:rsid w:val="00BC5733"/>
    <w:rsid w:val="00BC72FF"/>
    <w:rsid w:val="00BC79CF"/>
    <w:rsid w:val="00BD136C"/>
    <w:rsid w:val="00BD2A8A"/>
    <w:rsid w:val="00BD3050"/>
    <w:rsid w:val="00BD3125"/>
    <w:rsid w:val="00BD3584"/>
    <w:rsid w:val="00BD39D3"/>
    <w:rsid w:val="00BD4715"/>
    <w:rsid w:val="00BD4CBF"/>
    <w:rsid w:val="00BD5D83"/>
    <w:rsid w:val="00BD633A"/>
    <w:rsid w:val="00BD6556"/>
    <w:rsid w:val="00BD6BC0"/>
    <w:rsid w:val="00BD6F33"/>
    <w:rsid w:val="00BD7D17"/>
    <w:rsid w:val="00BE089C"/>
    <w:rsid w:val="00BE08E6"/>
    <w:rsid w:val="00BE0E4A"/>
    <w:rsid w:val="00BE18D4"/>
    <w:rsid w:val="00BE419F"/>
    <w:rsid w:val="00BE4373"/>
    <w:rsid w:val="00BE50FE"/>
    <w:rsid w:val="00BE6276"/>
    <w:rsid w:val="00BE6657"/>
    <w:rsid w:val="00BF02D8"/>
    <w:rsid w:val="00BF03AE"/>
    <w:rsid w:val="00BF085F"/>
    <w:rsid w:val="00BF11A0"/>
    <w:rsid w:val="00BF1C88"/>
    <w:rsid w:val="00BF2254"/>
    <w:rsid w:val="00BF225A"/>
    <w:rsid w:val="00BF281E"/>
    <w:rsid w:val="00BF2919"/>
    <w:rsid w:val="00BF2A07"/>
    <w:rsid w:val="00BF35A2"/>
    <w:rsid w:val="00BF3922"/>
    <w:rsid w:val="00BF3EA3"/>
    <w:rsid w:val="00BF46FD"/>
    <w:rsid w:val="00BF6205"/>
    <w:rsid w:val="00BF652C"/>
    <w:rsid w:val="00BF74C2"/>
    <w:rsid w:val="00C001C8"/>
    <w:rsid w:val="00C00BCB"/>
    <w:rsid w:val="00C00E30"/>
    <w:rsid w:val="00C00FC5"/>
    <w:rsid w:val="00C02ABA"/>
    <w:rsid w:val="00C02C32"/>
    <w:rsid w:val="00C0348B"/>
    <w:rsid w:val="00C039A2"/>
    <w:rsid w:val="00C039DF"/>
    <w:rsid w:val="00C03A0B"/>
    <w:rsid w:val="00C03C70"/>
    <w:rsid w:val="00C04CF6"/>
    <w:rsid w:val="00C04D4C"/>
    <w:rsid w:val="00C05ADE"/>
    <w:rsid w:val="00C0604D"/>
    <w:rsid w:val="00C06690"/>
    <w:rsid w:val="00C06AC4"/>
    <w:rsid w:val="00C07073"/>
    <w:rsid w:val="00C076C3"/>
    <w:rsid w:val="00C07735"/>
    <w:rsid w:val="00C07C87"/>
    <w:rsid w:val="00C101B1"/>
    <w:rsid w:val="00C105FF"/>
    <w:rsid w:val="00C108BC"/>
    <w:rsid w:val="00C10959"/>
    <w:rsid w:val="00C10A56"/>
    <w:rsid w:val="00C11B7C"/>
    <w:rsid w:val="00C11C1B"/>
    <w:rsid w:val="00C126F6"/>
    <w:rsid w:val="00C131F5"/>
    <w:rsid w:val="00C13454"/>
    <w:rsid w:val="00C13A24"/>
    <w:rsid w:val="00C14B38"/>
    <w:rsid w:val="00C1536C"/>
    <w:rsid w:val="00C154E7"/>
    <w:rsid w:val="00C15685"/>
    <w:rsid w:val="00C15E62"/>
    <w:rsid w:val="00C16401"/>
    <w:rsid w:val="00C168A2"/>
    <w:rsid w:val="00C1760A"/>
    <w:rsid w:val="00C21A41"/>
    <w:rsid w:val="00C222A0"/>
    <w:rsid w:val="00C223AC"/>
    <w:rsid w:val="00C229B9"/>
    <w:rsid w:val="00C22D46"/>
    <w:rsid w:val="00C23904"/>
    <w:rsid w:val="00C239EF"/>
    <w:rsid w:val="00C23C7A"/>
    <w:rsid w:val="00C25E2A"/>
    <w:rsid w:val="00C25F7B"/>
    <w:rsid w:val="00C269FB"/>
    <w:rsid w:val="00C300E8"/>
    <w:rsid w:val="00C30B7C"/>
    <w:rsid w:val="00C318DF"/>
    <w:rsid w:val="00C31E2A"/>
    <w:rsid w:val="00C33688"/>
    <w:rsid w:val="00C3374D"/>
    <w:rsid w:val="00C33834"/>
    <w:rsid w:val="00C34DE9"/>
    <w:rsid w:val="00C34EB8"/>
    <w:rsid w:val="00C36337"/>
    <w:rsid w:val="00C36372"/>
    <w:rsid w:val="00C37444"/>
    <w:rsid w:val="00C37D1B"/>
    <w:rsid w:val="00C37DDF"/>
    <w:rsid w:val="00C40090"/>
    <w:rsid w:val="00C401E5"/>
    <w:rsid w:val="00C4025D"/>
    <w:rsid w:val="00C413DE"/>
    <w:rsid w:val="00C4192F"/>
    <w:rsid w:val="00C41BD5"/>
    <w:rsid w:val="00C41C35"/>
    <w:rsid w:val="00C41E2F"/>
    <w:rsid w:val="00C421C0"/>
    <w:rsid w:val="00C4313F"/>
    <w:rsid w:val="00C43D13"/>
    <w:rsid w:val="00C45125"/>
    <w:rsid w:val="00C45330"/>
    <w:rsid w:val="00C45411"/>
    <w:rsid w:val="00C45AE9"/>
    <w:rsid w:val="00C46CD3"/>
    <w:rsid w:val="00C471A2"/>
    <w:rsid w:val="00C47A2C"/>
    <w:rsid w:val="00C50744"/>
    <w:rsid w:val="00C50E51"/>
    <w:rsid w:val="00C5286B"/>
    <w:rsid w:val="00C5346C"/>
    <w:rsid w:val="00C537A0"/>
    <w:rsid w:val="00C53AAD"/>
    <w:rsid w:val="00C551FB"/>
    <w:rsid w:val="00C562A3"/>
    <w:rsid w:val="00C56788"/>
    <w:rsid w:val="00C56A84"/>
    <w:rsid w:val="00C5797D"/>
    <w:rsid w:val="00C602FF"/>
    <w:rsid w:val="00C6169A"/>
    <w:rsid w:val="00C624BE"/>
    <w:rsid w:val="00C626AB"/>
    <w:rsid w:val="00C6336B"/>
    <w:rsid w:val="00C633D6"/>
    <w:rsid w:val="00C6384E"/>
    <w:rsid w:val="00C653A3"/>
    <w:rsid w:val="00C662DB"/>
    <w:rsid w:val="00C663CE"/>
    <w:rsid w:val="00C70943"/>
    <w:rsid w:val="00C71259"/>
    <w:rsid w:val="00C718E7"/>
    <w:rsid w:val="00C71A61"/>
    <w:rsid w:val="00C73DCD"/>
    <w:rsid w:val="00C744B3"/>
    <w:rsid w:val="00C74DD3"/>
    <w:rsid w:val="00C75275"/>
    <w:rsid w:val="00C768A0"/>
    <w:rsid w:val="00C76B8D"/>
    <w:rsid w:val="00C77119"/>
    <w:rsid w:val="00C77B62"/>
    <w:rsid w:val="00C77BF1"/>
    <w:rsid w:val="00C800AE"/>
    <w:rsid w:val="00C806CD"/>
    <w:rsid w:val="00C80BC6"/>
    <w:rsid w:val="00C8180C"/>
    <w:rsid w:val="00C829EF"/>
    <w:rsid w:val="00C82BC3"/>
    <w:rsid w:val="00C82F49"/>
    <w:rsid w:val="00C830CF"/>
    <w:rsid w:val="00C83714"/>
    <w:rsid w:val="00C83D89"/>
    <w:rsid w:val="00C83FAE"/>
    <w:rsid w:val="00C83FDE"/>
    <w:rsid w:val="00C85037"/>
    <w:rsid w:val="00C85D71"/>
    <w:rsid w:val="00C87C89"/>
    <w:rsid w:val="00C90416"/>
    <w:rsid w:val="00C90B8D"/>
    <w:rsid w:val="00C918F1"/>
    <w:rsid w:val="00C922E4"/>
    <w:rsid w:val="00C93425"/>
    <w:rsid w:val="00C93723"/>
    <w:rsid w:val="00C93C40"/>
    <w:rsid w:val="00C94D5E"/>
    <w:rsid w:val="00C95064"/>
    <w:rsid w:val="00C95BE4"/>
    <w:rsid w:val="00C95C44"/>
    <w:rsid w:val="00C95EC0"/>
    <w:rsid w:val="00C97170"/>
    <w:rsid w:val="00C976EF"/>
    <w:rsid w:val="00C97A85"/>
    <w:rsid w:val="00CA0426"/>
    <w:rsid w:val="00CA057F"/>
    <w:rsid w:val="00CA0D75"/>
    <w:rsid w:val="00CA10A9"/>
    <w:rsid w:val="00CA216C"/>
    <w:rsid w:val="00CA2209"/>
    <w:rsid w:val="00CA282A"/>
    <w:rsid w:val="00CA4236"/>
    <w:rsid w:val="00CA4F4E"/>
    <w:rsid w:val="00CA55D7"/>
    <w:rsid w:val="00CA573B"/>
    <w:rsid w:val="00CA6686"/>
    <w:rsid w:val="00CA6F94"/>
    <w:rsid w:val="00CA70D1"/>
    <w:rsid w:val="00CA762E"/>
    <w:rsid w:val="00CA76B5"/>
    <w:rsid w:val="00CA7CEB"/>
    <w:rsid w:val="00CB0620"/>
    <w:rsid w:val="00CB14D4"/>
    <w:rsid w:val="00CB1C73"/>
    <w:rsid w:val="00CB1E4C"/>
    <w:rsid w:val="00CB2157"/>
    <w:rsid w:val="00CB3093"/>
    <w:rsid w:val="00CB4F23"/>
    <w:rsid w:val="00CB53FD"/>
    <w:rsid w:val="00CB67C7"/>
    <w:rsid w:val="00CB6A42"/>
    <w:rsid w:val="00CB78A9"/>
    <w:rsid w:val="00CC033A"/>
    <w:rsid w:val="00CC073F"/>
    <w:rsid w:val="00CC11EA"/>
    <w:rsid w:val="00CC22BE"/>
    <w:rsid w:val="00CC28A4"/>
    <w:rsid w:val="00CC2FCD"/>
    <w:rsid w:val="00CC3126"/>
    <w:rsid w:val="00CC3D5B"/>
    <w:rsid w:val="00CC4CE7"/>
    <w:rsid w:val="00CC500B"/>
    <w:rsid w:val="00CC584D"/>
    <w:rsid w:val="00CC63F2"/>
    <w:rsid w:val="00CC6553"/>
    <w:rsid w:val="00CC65A8"/>
    <w:rsid w:val="00CC6F14"/>
    <w:rsid w:val="00CC7BA4"/>
    <w:rsid w:val="00CD08C7"/>
    <w:rsid w:val="00CD096F"/>
    <w:rsid w:val="00CD131F"/>
    <w:rsid w:val="00CD1FD3"/>
    <w:rsid w:val="00CD232C"/>
    <w:rsid w:val="00CD30C9"/>
    <w:rsid w:val="00CD3294"/>
    <w:rsid w:val="00CD3BCB"/>
    <w:rsid w:val="00CD47F5"/>
    <w:rsid w:val="00CD4840"/>
    <w:rsid w:val="00CD486D"/>
    <w:rsid w:val="00CD5E65"/>
    <w:rsid w:val="00CD6028"/>
    <w:rsid w:val="00CE0538"/>
    <w:rsid w:val="00CE05F6"/>
    <w:rsid w:val="00CE0C54"/>
    <w:rsid w:val="00CE1250"/>
    <w:rsid w:val="00CE165E"/>
    <w:rsid w:val="00CE2324"/>
    <w:rsid w:val="00CE3443"/>
    <w:rsid w:val="00CE5EBC"/>
    <w:rsid w:val="00CE66C4"/>
    <w:rsid w:val="00CE684A"/>
    <w:rsid w:val="00CE6EDC"/>
    <w:rsid w:val="00CE793A"/>
    <w:rsid w:val="00CF060B"/>
    <w:rsid w:val="00CF0E48"/>
    <w:rsid w:val="00CF0FC2"/>
    <w:rsid w:val="00CF1659"/>
    <w:rsid w:val="00CF1750"/>
    <w:rsid w:val="00CF192A"/>
    <w:rsid w:val="00CF2009"/>
    <w:rsid w:val="00CF2732"/>
    <w:rsid w:val="00CF2975"/>
    <w:rsid w:val="00CF3601"/>
    <w:rsid w:val="00CF3A5A"/>
    <w:rsid w:val="00CF4C81"/>
    <w:rsid w:val="00CF51F8"/>
    <w:rsid w:val="00CF5DF2"/>
    <w:rsid w:val="00CF60F2"/>
    <w:rsid w:val="00CF6385"/>
    <w:rsid w:val="00CF671B"/>
    <w:rsid w:val="00CF7163"/>
    <w:rsid w:val="00D0086B"/>
    <w:rsid w:val="00D01E13"/>
    <w:rsid w:val="00D02C4A"/>
    <w:rsid w:val="00D0365C"/>
    <w:rsid w:val="00D03B4F"/>
    <w:rsid w:val="00D04467"/>
    <w:rsid w:val="00D04CA7"/>
    <w:rsid w:val="00D05EED"/>
    <w:rsid w:val="00D0607E"/>
    <w:rsid w:val="00D0618C"/>
    <w:rsid w:val="00D0629D"/>
    <w:rsid w:val="00D06D35"/>
    <w:rsid w:val="00D06E0E"/>
    <w:rsid w:val="00D07304"/>
    <w:rsid w:val="00D07ECE"/>
    <w:rsid w:val="00D10624"/>
    <w:rsid w:val="00D1121D"/>
    <w:rsid w:val="00D1251D"/>
    <w:rsid w:val="00D12662"/>
    <w:rsid w:val="00D13F7C"/>
    <w:rsid w:val="00D15181"/>
    <w:rsid w:val="00D1593C"/>
    <w:rsid w:val="00D15B4B"/>
    <w:rsid w:val="00D1650D"/>
    <w:rsid w:val="00D16A6E"/>
    <w:rsid w:val="00D16FA1"/>
    <w:rsid w:val="00D171BC"/>
    <w:rsid w:val="00D17534"/>
    <w:rsid w:val="00D176A3"/>
    <w:rsid w:val="00D178B2"/>
    <w:rsid w:val="00D17ECB"/>
    <w:rsid w:val="00D201B4"/>
    <w:rsid w:val="00D20550"/>
    <w:rsid w:val="00D2098E"/>
    <w:rsid w:val="00D21386"/>
    <w:rsid w:val="00D218AA"/>
    <w:rsid w:val="00D21E44"/>
    <w:rsid w:val="00D21F52"/>
    <w:rsid w:val="00D21FBC"/>
    <w:rsid w:val="00D22F54"/>
    <w:rsid w:val="00D230D9"/>
    <w:rsid w:val="00D235F5"/>
    <w:rsid w:val="00D2381B"/>
    <w:rsid w:val="00D23F17"/>
    <w:rsid w:val="00D24E63"/>
    <w:rsid w:val="00D25045"/>
    <w:rsid w:val="00D25204"/>
    <w:rsid w:val="00D255BB"/>
    <w:rsid w:val="00D257B9"/>
    <w:rsid w:val="00D25E0F"/>
    <w:rsid w:val="00D26249"/>
    <w:rsid w:val="00D26489"/>
    <w:rsid w:val="00D264A9"/>
    <w:rsid w:val="00D267B1"/>
    <w:rsid w:val="00D26B8F"/>
    <w:rsid w:val="00D26C5A"/>
    <w:rsid w:val="00D2729E"/>
    <w:rsid w:val="00D300DF"/>
    <w:rsid w:val="00D31460"/>
    <w:rsid w:val="00D32022"/>
    <w:rsid w:val="00D336F9"/>
    <w:rsid w:val="00D33EEE"/>
    <w:rsid w:val="00D34637"/>
    <w:rsid w:val="00D351D3"/>
    <w:rsid w:val="00D357ED"/>
    <w:rsid w:val="00D35B17"/>
    <w:rsid w:val="00D35CDA"/>
    <w:rsid w:val="00D3633F"/>
    <w:rsid w:val="00D36655"/>
    <w:rsid w:val="00D378A4"/>
    <w:rsid w:val="00D37FCE"/>
    <w:rsid w:val="00D4027B"/>
    <w:rsid w:val="00D40B5C"/>
    <w:rsid w:val="00D40BFC"/>
    <w:rsid w:val="00D40C2F"/>
    <w:rsid w:val="00D41000"/>
    <w:rsid w:val="00D41547"/>
    <w:rsid w:val="00D41EA5"/>
    <w:rsid w:val="00D42B56"/>
    <w:rsid w:val="00D42DFD"/>
    <w:rsid w:val="00D43282"/>
    <w:rsid w:val="00D43A07"/>
    <w:rsid w:val="00D44EF0"/>
    <w:rsid w:val="00D44FAD"/>
    <w:rsid w:val="00D461C2"/>
    <w:rsid w:val="00D475AA"/>
    <w:rsid w:val="00D47C04"/>
    <w:rsid w:val="00D50452"/>
    <w:rsid w:val="00D51604"/>
    <w:rsid w:val="00D51C7C"/>
    <w:rsid w:val="00D52E49"/>
    <w:rsid w:val="00D53A11"/>
    <w:rsid w:val="00D57FF2"/>
    <w:rsid w:val="00D60476"/>
    <w:rsid w:val="00D6116D"/>
    <w:rsid w:val="00D613F7"/>
    <w:rsid w:val="00D618B1"/>
    <w:rsid w:val="00D61D6A"/>
    <w:rsid w:val="00D62F34"/>
    <w:rsid w:val="00D63035"/>
    <w:rsid w:val="00D63BD1"/>
    <w:rsid w:val="00D63CF2"/>
    <w:rsid w:val="00D63CFC"/>
    <w:rsid w:val="00D640C6"/>
    <w:rsid w:val="00D6415E"/>
    <w:rsid w:val="00D64E63"/>
    <w:rsid w:val="00D659D9"/>
    <w:rsid w:val="00D6699F"/>
    <w:rsid w:val="00D66AD0"/>
    <w:rsid w:val="00D67413"/>
    <w:rsid w:val="00D677A7"/>
    <w:rsid w:val="00D7006E"/>
    <w:rsid w:val="00D70525"/>
    <w:rsid w:val="00D70D81"/>
    <w:rsid w:val="00D7169F"/>
    <w:rsid w:val="00D71A22"/>
    <w:rsid w:val="00D71EC3"/>
    <w:rsid w:val="00D72506"/>
    <w:rsid w:val="00D72C52"/>
    <w:rsid w:val="00D73FA3"/>
    <w:rsid w:val="00D7431E"/>
    <w:rsid w:val="00D75AED"/>
    <w:rsid w:val="00D7644B"/>
    <w:rsid w:val="00D7694D"/>
    <w:rsid w:val="00D76AA9"/>
    <w:rsid w:val="00D775AA"/>
    <w:rsid w:val="00D80285"/>
    <w:rsid w:val="00D8039A"/>
    <w:rsid w:val="00D81212"/>
    <w:rsid w:val="00D8151A"/>
    <w:rsid w:val="00D81890"/>
    <w:rsid w:val="00D82038"/>
    <w:rsid w:val="00D82E85"/>
    <w:rsid w:val="00D82FC6"/>
    <w:rsid w:val="00D834D9"/>
    <w:rsid w:val="00D83B57"/>
    <w:rsid w:val="00D8445A"/>
    <w:rsid w:val="00D84529"/>
    <w:rsid w:val="00D846B9"/>
    <w:rsid w:val="00D847B4"/>
    <w:rsid w:val="00D84CF4"/>
    <w:rsid w:val="00D84E98"/>
    <w:rsid w:val="00D871C9"/>
    <w:rsid w:val="00D90B11"/>
    <w:rsid w:val="00D90C26"/>
    <w:rsid w:val="00D90DF9"/>
    <w:rsid w:val="00D91558"/>
    <w:rsid w:val="00D91B8A"/>
    <w:rsid w:val="00D9209B"/>
    <w:rsid w:val="00D923E2"/>
    <w:rsid w:val="00D92752"/>
    <w:rsid w:val="00D936CF"/>
    <w:rsid w:val="00D939CE"/>
    <w:rsid w:val="00D93E2D"/>
    <w:rsid w:val="00D93FEE"/>
    <w:rsid w:val="00D943A8"/>
    <w:rsid w:val="00D963E1"/>
    <w:rsid w:val="00D9682C"/>
    <w:rsid w:val="00D96DDB"/>
    <w:rsid w:val="00D97BB8"/>
    <w:rsid w:val="00DA05C0"/>
    <w:rsid w:val="00DA06EC"/>
    <w:rsid w:val="00DA097C"/>
    <w:rsid w:val="00DA098C"/>
    <w:rsid w:val="00DA1C6F"/>
    <w:rsid w:val="00DA1CF0"/>
    <w:rsid w:val="00DA1FEA"/>
    <w:rsid w:val="00DA2012"/>
    <w:rsid w:val="00DA2061"/>
    <w:rsid w:val="00DA2211"/>
    <w:rsid w:val="00DA238A"/>
    <w:rsid w:val="00DA2DE3"/>
    <w:rsid w:val="00DA2FB1"/>
    <w:rsid w:val="00DA4FFF"/>
    <w:rsid w:val="00DA732B"/>
    <w:rsid w:val="00DA77EB"/>
    <w:rsid w:val="00DA7B7D"/>
    <w:rsid w:val="00DA7D6A"/>
    <w:rsid w:val="00DB21A7"/>
    <w:rsid w:val="00DB3B81"/>
    <w:rsid w:val="00DB3DBC"/>
    <w:rsid w:val="00DB46C7"/>
    <w:rsid w:val="00DB58EC"/>
    <w:rsid w:val="00DB6149"/>
    <w:rsid w:val="00DB6A00"/>
    <w:rsid w:val="00DB7D6D"/>
    <w:rsid w:val="00DC0568"/>
    <w:rsid w:val="00DC0955"/>
    <w:rsid w:val="00DC16B6"/>
    <w:rsid w:val="00DC1D79"/>
    <w:rsid w:val="00DC2A87"/>
    <w:rsid w:val="00DC2A97"/>
    <w:rsid w:val="00DC2B28"/>
    <w:rsid w:val="00DC442E"/>
    <w:rsid w:val="00DC4492"/>
    <w:rsid w:val="00DC6B93"/>
    <w:rsid w:val="00DC7F22"/>
    <w:rsid w:val="00DD05D3"/>
    <w:rsid w:val="00DD1A95"/>
    <w:rsid w:val="00DD1E95"/>
    <w:rsid w:val="00DD2884"/>
    <w:rsid w:val="00DD38B3"/>
    <w:rsid w:val="00DD4495"/>
    <w:rsid w:val="00DD5618"/>
    <w:rsid w:val="00DD5625"/>
    <w:rsid w:val="00DD5787"/>
    <w:rsid w:val="00DD5C62"/>
    <w:rsid w:val="00DD5CF2"/>
    <w:rsid w:val="00DD5DC4"/>
    <w:rsid w:val="00DD5E7B"/>
    <w:rsid w:val="00DD5F1E"/>
    <w:rsid w:val="00DD5F2F"/>
    <w:rsid w:val="00DD6775"/>
    <w:rsid w:val="00DD7860"/>
    <w:rsid w:val="00DD79AB"/>
    <w:rsid w:val="00DD7EE0"/>
    <w:rsid w:val="00DE021F"/>
    <w:rsid w:val="00DE0811"/>
    <w:rsid w:val="00DE0BC1"/>
    <w:rsid w:val="00DE18E1"/>
    <w:rsid w:val="00DE26BC"/>
    <w:rsid w:val="00DE2B0D"/>
    <w:rsid w:val="00DE2DB0"/>
    <w:rsid w:val="00DE328B"/>
    <w:rsid w:val="00DE346F"/>
    <w:rsid w:val="00DE3646"/>
    <w:rsid w:val="00DE3EE6"/>
    <w:rsid w:val="00DE510B"/>
    <w:rsid w:val="00DE5732"/>
    <w:rsid w:val="00DE66EA"/>
    <w:rsid w:val="00DE7168"/>
    <w:rsid w:val="00DE73A4"/>
    <w:rsid w:val="00DE7A09"/>
    <w:rsid w:val="00DE7B70"/>
    <w:rsid w:val="00DF1660"/>
    <w:rsid w:val="00DF24D1"/>
    <w:rsid w:val="00DF27C1"/>
    <w:rsid w:val="00DF2B18"/>
    <w:rsid w:val="00DF3440"/>
    <w:rsid w:val="00DF3ED4"/>
    <w:rsid w:val="00DF40B5"/>
    <w:rsid w:val="00DF49D0"/>
    <w:rsid w:val="00DF61CB"/>
    <w:rsid w:val="00DF674D"/>
    <w:rsid w:val="00DF70C3"/>
    <w:rsid w:val="00DF7C87"/>
    <w:rsid w:val="00E00189"/>
    <w:rsid w:val="00E01127"/>
    <w:rsid w:val="00E012E6"/>
    <w:rsid w:val="00E02513"/>
    <w:rsid w:val="00E03063"/>
    <w:rsid w:val="00E031E1"/>
    <w:rsid w:val="00E036A3"/>
    <w:rsid w:val="00E03F03"/>
    <w:rsid w:val="00E0591D"/>
    <w:rsid w:val="00E05DEB"/>
    <w:rsid w:val="00E06DAB"/>
    <w:rsid w:val="00E07D89"/>
    <w:rsid w:val="00E100C9"/>
    <w:rsid w:val="00E1090A"/>
    <w:rsid w:val="00E13BFA"/>
    <w:rsid w:val="00E13DAA"/>
    <w:rsid w:val="00E141AA"/>
    <w:rsid w:val="00E1439C"/>
    <w:rsid w:val="00E144FA"/>
    <w:rsid w:val="00E147A1"/>
    <w:rsid w:val="00E16222"/>
    <w:rsid w:val="00E16354"/>
    <w:rsid w:val="00E1651C"/>
    <w:rsid w:val="00E16A36"/>
    <w:rsid w:val="00E16FF0"/>
    <w:rsid w:val="00E17D4A"/>
    <w:rsid w:val="00E2098F"/>
    <w:rsid w:val="00E20CF9"/>
    <w:rsid w:val="00E20DC1"/>
    <w:rsid w:val="00E21FAB"/>
    <w:rsid w:val="00E221FB"/>
    <w:rsid w:val="00E238FC"/>
    <w:rsid w:val="00E251FD"/>
    <w:rsid w:val="00E26031"/>
    <w:rsid w:val="00E266F9"/>
    <w:rsid w:val="00E27313"/>
    <w:rsid w:val="00E27CF1"/>
    <w:rsid w:val="00E27E08"/>
    <w:rsid w:val="00E27F05"/>
    <w:rsid w:val="00E3172B"/>
    <w:rsid w:val="00E3245C"/>
    <w:rsid w:val="00E32AA7"/>
    <w:rsid w:val="00E3396C"/>
    <w:rsid w:val="00E3423F"/>
    <w:rsid w:val="00E34C57"/>
    <w:rsid w:val="00E352E3"/>
    <w:rsid w:val="00E35760"/>
    <w:rsid w:val="00E35843"/>
    <w:rsid w:val="00E35B2C"/>
    <w:rsid w:val="00E360A8"/>
    <w:rsid w:val="00E365EC"/>
    <w:rsid w:val="00E374F3"/>
    <w:rsid w:val="00E4000A"/>
    <w:rsid w:val="00E40012"/>
    <w:rsid w:val="00E4013D"/>
    <w:rsid w:val="00E4034C"/>
    <w:rsid w:val="00E40EF9"/>
    <w:rsid w:val="00E41703"/>
    <w:rsid w:val="00E41D4C"/>
    <w:rsid w:val="00E41F7D"/>
    <w:rsid w:val="00E42683"/>
    <w:rsid w:val="00E42F20"/>
    <w:rsid w:val="00E42F7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3A8"/>
    <w:rsid w:val="00E52FC7"/>
    <w:rsid w:val="00E54008"/>
    <w:rsid w:val="00E54325"/>
    <w:rsid w:val="00E546ED"/>
    <w:rsid w:val="00E54A1D"/>
    <w:rsid w:val="00E55410"/>
    <w:rsid w:val="00E55421"/>
    <w:rsid w:val="00E565D0"/>
    <w:rsid w:val="00E566C1"/>
    <w:rsid w:val="00E57D56"/>
    <w:rsid w:val="00E60263"/>
    <w:rsid w:val="00E60767"/>
    <w:rsid w:val="00E60B2E"/>
    <w:rsid w:val="00E6117B"/>
    <w:rsid w:val="00E6121E"/>
    <w:rsid w:val="00E612D5"/>
    <w:rsid w:val="00E62BC1"/>
    <w:rsid w:val="00E63AAF"/>
    <w:rsid w:val="00E63AB3"/>
    <w:rsid w:val="00E64C7F"/>
    <w:rsid w:val="00E65524"/>
    <w:rsid w:val="00E667C3"/>
    <w:rsid w:val="00E66AE7"/>
    <w:rsid w:val="00E7091E"/>
    <w:rsid w:val="00E70B17"/>
    <w:rsid w:val="00E71258"/>
    <w:rsid w:val="00E7384C"/>
    <w:rsid w:val="00E73B21"/>
    <w:rsid w:val="00E73B2A"/>
    <w:rsid w:val="00E74CF3"/>
    <w:rsid w:val="00E75EBF"/>
    <w:rsid w:val="00E76337"/>
    <w:rsid w:val="00E76880"/>
    <w:rsid w:val="00E76B5F"/>
    <w:rsid w:val="00E77CED"/>
    <w:rsid w:val="00E80743"/>
    <w:rsid w:val="00E808B1"/>
    <w:rsid w:val="00E80C86"/>
    <w:rsid w:val="00E814D1"/>
    <w:rsid w:val="00E83692"/>
    <w:rsid w:val="00E847C0"/>
    <w:rsid w:val="00E8499F"/>
    <w:rsid w:val="00E84C17"/>
    <w:rsid w:val="00E86116"/>
    <w:rsid w:val="00E8711F"/>
    <w:rsid w:val="00E8714E"/>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3028"/>
    <w:rsid w:val="00EA46AA"/>
    <w:rsid w:val="00EA48B2"/>
    <w:rsid w:val="00EA4DB4"/>
    <w:rsid w:val="00EA4E2F"/>
    <w:rsid w:val="00EA500C"/>
    <w:rsid w:val="00EA56B5"/>
    <w:rsid w:val="00EA603E"/>
    <w:rsid w:val="00EA6C69"/>
    <w:rsid w:val="00EA7446"/>
    <w:rsid w:val="00EA7933"/>
    <w:rsid w:val="00EB09E2"/>
    <w:rsid w:val="00EB2945"/>
    <w:rsid w:val="00EB348A"/>
    <w:rsid w:val="00EB6044"/>
    <w:rsid w:val="00EB686E"/>
    <w:rsid w:val="00EB6EEB"/>
    <w:rsid w:val="00EB7106"/>
    <w:rsid w:val="00EB72D3"/>
    <w:rsid w:val="00EB738D"/>
    <w:rsid w:val="00EB7FBC"/>
    <w:rsid w:val="00EC0674"/>
    <w:rsid w:val="00EC075A"/>
    <w:rsid w:val="00EC0987"/>
    <w:rsid w:val="00EC14FD"/>
    <w:rsid w:val="00EC15EE"/>
    <w:rsid w:val="00EC225B"/>
    <w:rsid w:val="00EC24BF"/>
    <w:rsid w:val="00EC3566"/>
    <w:rsid w:val="00EC387A"/>
    <w:rsid w:val="00EC3A97"/>
    <w:rsid w:val="00EC43DC"/>
    <w:rsid w:val="00EC476A"/>
    <w:rsid w:val="00EC4AF3"/>
    <w:rsid w:val="00EC5087"/>
    <w:rsid w:val="00EC61C0"/>
    <w:rsid w:val="00ED08CF"/>
    <w:rsid w:val="00ED22D6"/>
    <w:rsid w:val="00ED2D17"/>
    <w:rsid w:val="00ED3B38"/>
    <w:rsid w:val="00ED4F12"/>
    <w:rsid w:val="00ED5CAC"/>
    <w:rsid w:val="00ED6065"/>
    <w:rsid w:val="00ED67EF"/>
    <w:rsid w:val="00ED6F43"/>
    <w:rsid w:val="00ED6F89"/>
    <w:rsid w:val="00ED7FD3"/>
    <w:rsid w:val="00EE0146"/>
    <w:rsid w:val="00EE01D8"/>
    <w:rsid w:val="00EE032A"/>
    <w:rsid w:val="00EE065F"/>
    <w:rsid w:val="00EE0B3E"/>
    <w:rsid w:val="00EE208D"/>
    <w:rsid w:val="00EE239D"/>
    <w:rsid w:val="00EE2E1D"/>
    <w:rsid w:val="00EE349B"/>
    <w:rsid w:val="00EE3704"/>
    <w:rsid w:val="00EE37C4"/>
    <w:rsid w:val="00EE3811"/>
    <w:rsid w:val="00EE393A"/>
    <w:rsid w:val="00EE3CF6"/>
    <w:rsid w:val="00EE401F"/>
    <w:rsid w:val="00EE4044"/>
    <w:rsid w:val="00EE4630"/>
    <w:rsid w:val="00EE4F15"/>
    <w:rsid w:val="00EE56AB"/>
    <w:rsid w:val="00EE5AD7"/>
    <w:rsid w:val="00EE5C0C"/>
    <w:rsid w:val="00EE6054"/>
    <w:rsid w:val="00EE6A98"/>
    <w:rsid w:val="00EE7516"/>
    <w:rsid w:val="00EE768E"/>
    <w:rsid w:val="00EF097A"/>
    <w:rsid w:val="00EF0CFA"/>
    <w:rsid w:val="00EF0D74"/>
    <w:rsid w:val="00EF108C"/>
    <w:rsid w:val="00EF1986"/>
    <w:rsid w:val="00EF1FC4"/>
    <w:rsid w:val="00EF410A"/>
    <w:rsid w:val="00EF528A"/>
    <w:rsid w:val="00EF5C93"/>
    <w:rsid w:val="00EF63A8"/>
    <w:rsid w:val="00EF6FEA"/>
    <w:rsid w:val="00EF743E"/>
    <w:rsid w:val="00EF74C1"/>
    <w:rsid w:val="00F001B5"/>
    <w:rsid w:val="00F006A8"/>
    <w:rsid w:val="00F00733"/>
    <w:rsid w:val="00F00E6B"/>
    <w:rsid w:val="00F010D8"/>
    <w:rsid w:val="00F0160F"/>
    <w:rsid w:val="00F01764"/>
    <w:rsid w:val="00F0283C"/>
    <w:rsid w:val="00F0328E"/>
    <w:rsid w:val="00F03760"/>
    <w:rsid w:val="00F04078"/>
    <w:rsid w:val="00F04CC0"/>
    <w:rsid w:val="00F05E58"/>
    <w:rsid w:val="00F05EF4"/>
    <w:rsid w:val="00F06695"/>
    <w:rsid w:val="00F06E1B"/>
    <w:rsid w:val="00F076D5"/>
    <w:rsid w:val="00F10404"/>
    <w:rsid w:val="00F107A4"/>
    <w:rsid w:val="00F113CA"/>
    <w:rsid w:val="00F11570"/>
    <w:rsid w:val="00F118B2"/>
    <w:rsid w:val="00F11D0D"/>
    <w:rsid w:val="00F128C1"/>
    <w:rsid w:val="00F130D9"/>
    <w:rsid w:val="00F130E5"/>
    <w:rsid w:val="00F139E3"/>
    <w:rsid w:val="00F13D45"/>
    <w:rsid w:val="00F13FA9"/>
    <w:rsid w:val="00F14008"/>
    <w:rsid w:val="00F14A0C"/>
    <w:rsid w:val="00F15FC9"/>
    <w:rsid w:val="00F16CDC"/>
    <w:rsid w:val="00F17085"/>
    <w:rsid w:val="00F177CD"/>
    <w:rsid w:val="00F17F95"/>
    <w:rsid w:val="00F20C6B"/>
    <w:rsid w:val="00F219E1"/>
    <w:rsid w:val="00F21BDC"/>
    <w:rsid w:val="00F23457"/>
    <w:rsid w:val="00F236F6"/>
    <w:rsid w:val="00F23806"/>
    <w:rsid w:val="00F25A18"/>
    <w:rsid w:val="00F2644F"/>
    <w:rsid w:val="00F269F1"/>
    <w:rsid w:val="00F26A54"/>
    <w:rsid w:val="00F26C27"/>
    <w:rsid w:val="00F30160"/>
    <w:rsid w:val="00F3062F"/>
    <w:rsid w:val="00F30EAF"/>
    <w:rsid w:val="00F30ECD"/>
    <w:rsid w:val="00F3270E"/>
    <w:rsid w:val="00F32991"/>
    <w:rsid w:val="00F33424"/>
    <w:rsid w:val="00F342EE"/>
    <w:rsid w:val="00F345ED"/>
    <w:rsid w:val="00F379E2"/>
    <w:rsid w:val="00F404FB"/>
    <w:rsid w:val="00F4050F"/>
    <w:rsid w:val="00F41503"/>
    <w:rsid w:val="00F43150"/>
    <w:rsid w:val="00F434F3"/>
    <w:rsid w:val="00F434F7"/>
    <w:rsid w:val="00F43E39"/>
    <w:rsid w:val="00F44029"/>
    <w:rsid w:val="00F44947"/>
    <w:rsid w:val="00F44B00"/>
    <w:rsid w:val="00F44EC5"/>
    <w:rsid w:val="00F450A4"/>
    <w:rsid w:val="00F452AF"/>
    <w:rsid w:val="00F459A1"/>
    <w:rsid w:val="00F45BF4"/>
    <w:rsid w:val="00F4619C"/>
    <w:rsid w:val="00F478E3"/>
    <w:rsid w:val="00F47CD5"/>
    <w:rsid w:val="00F50942"/>
    <w:rsid w:val="00F50ED7"/>
    <w:rsid w:val="00F51996"/>
    <w:rsid w:val="00F51D2A"/>
    <w:rsid w:val="00F51EC1"/>
    <w:rsid w:val="00F533FD"/>
    <w:rsid w:val="00F541B2"/>
    <w:rsid w:val="00F5502A"/>
    <w:rsid w:val="00F55741"/>
    <w:rsid w:val="00F558E9"/>
    <w:rsid w:val="00F55F89"/>
    <w:rsid w:val="00F560AE"/>
    <w:rsid w:val="00F56120"/>
    <w:rsid w:val="00F576B6"/>
    <w:rsid w:val="00F578BA"/>
    <w:rsid w:val="00F57A6A"/>
    <w:rsid w:val="00F60D80"/>
    <w:rsid w:val="00F61351"/>
    <w:rsid w:val="00F6161A"/>
    <w:rsid w:val="00F6168A"/>
    <w:rsid w:val="00F61F94"/>
    <w:rsid w:val="00F62627"/>
    <w:rsid w:val="00F641AB"/>
    <w:rsid w:val="00F648EA"/>
    <w:rsid w:val="00F64D73"/>
    <w:rsid w:val="00F65475"/>
    <w:rsid w:val="00F65562"/>
    <w:rsid w:val="00F6568D"/>
    <w:rsid w:val="00F67B02"/>
    <w:rsid w:val="00F7011E"/>
    <w:rsid w:val="00F7090E"/>
    <w:rsid w:val="00F70BE8"/>
    <w:rsid w:val="00F718AF"/>
    <w:rsid w:val="00F7398E"/>
    <w:rsid w:val="00F74661"/>
    <w:rsid w:val="00F749B4"/>
    <w:rsid w:val="00F7509E"/>
    <w:rsid w:val="00F75DB0"/>
    <w:rsid w:val="00F76425"/>
    <w:rsid w:val="00F76D37"/>
    <w:rsid w:val="00F77B06"/>
    <w:rsid w:val="00F8022E"/>
    <w:rsid w:val="00F802D1"/>
    <w:rsid w:val="00F8098D"/>
    <w:rsid w:val="00F81822"/>
    <w:rsid w:val="00F81DEE"/>
    <w:rsid w:val="00F820E5"/>
    <w:rsid w:val="00F8295D"/>
    <w:rsid w:val="00F833F6"/>
    <w:rsid w:val="00F836F5"/>
    <w:rsid w:val="00F84675"/>
    <w:rsid w:val="00F85327"/>
    <w:rsid w:val="00F85D15"/>
    <w:rsid w:val="00F868AE"/>
    <w:rsid w:val="00F879BB"/>
    <w:rsid w:val="00F87A22"/>
    <w:rsid w:val="00F92C51"/>
    <w:rsid w:val="00F937E4"/>
    <w:rsid w:val="00F93BFD"/>
    <w:rsid w:val="00F94D69"/>
    <w:rsid w:val="00F9582D"/>
    <w:rsid w:val="00F9587F"/>
    <w:rsid w:val="00F9674F"/>
    <w:rsid w:val="00F97B8E"/>
    <w:rsid w:val="00FA158F"/>
    <w:rsid w:val="00FA365A"/>
    <w:rsid w:val="00FA43E7"/>
    <w:rsid w:val="00FA52D9"/>
    <w:rsid w:val="00FA5A6A"/>
    <w:rsid w:val="00FA5F98"/>
    <w:rsid w:val="00FA70AA"/>
    <w:rsid w:val="00FB07AC"/>
    <w:rsid w:val="00FB07C6"/>
    <w:rsid w:val="00FB1193"/>
    <w:rsid w:val="00FB1B8B"/>
    <w:rsid w:val="00FB28CD"/>
    <w:rsid w:val="00FB527C"/>
    <w:rsid w:val="00FB5A9E"/>
    <w:rsid w:val="00FB5FA8"/>
    <w:rsid w:val="00FB65D6"/>
    <w:rsid w:val="00FB7123"/>
    <w:rsid w:val="00FB7670"/>
    <w:rsid w:val="00FB78A8"/>
    <w:rsid w:val="00FC0023"/>
    <w:rsid w:val="00FC0994"/>
    <w:rsid w:val="00FC105D"/>
    <w:rsid w:val="00FC188A"/>
    <w:rsid w:val="00FC3431"/>
    <w:rsid w:val="00FC388E"/>
    <w:rsid w:val="00FC3B9B"/>
    <w:rsid w:val="00FC5EAE"/>
    <w:rsid w:val="00FC6A38"/>
    <w:rsid w:val="00FC76E3"/>
    <w:rsid w:val="00FC7B01"/>
    <w:rsid w:val="00FD00F5"/>
    <w:rsid w:val="00FD01B5"/>
    <w:rsid w:val="00FD04CE"/>
    <w:rsid w:val="00FD0634"/>
    <w:rsid w:val="00FD0765"/>
    <w:rsid w:val="00FD0B2B"/>
    <w:rsid w:val="00FD0F0B"/>
    <w:rsid w:val="00FD2523"/>
    <w:rsid w:val="00FD28B4"/>
    <w:rsid w:val="00FD466C"/>
    <w:rsid w:val="00FD4932"/>
    <w:rsid w:val="00FD49C4"/>
    <w:rsid w:val="00FD4C26"/>
    <w:rsid w:val="00FD67EC"/>
    <w:rsid w:val="00FD6D16"/>
    <w:rsid w:val="00FD7CDD"/>
    <w:rsid w:val="00FE07C4"/>
    <w:rsid w:val="00FE1158"/>
    <w:rsid w:val="00FE1244"/>
    <w:rsid w:val="00FE2EA1"/>
    <w:rsid w:val="00FE33A3"/>
    <w:rsid w:val="00FE3B25"/>
    <w:rsid w:val="00FE3EF1"/>
    <w:rsid w:val="00FE4E1A"/>
    <w:rsid w:val="00FE5555"/>
    <w:rsid w:val="00FE70C4"/>
    <w:rsid w:val="00FF0B7A"/>
    <w:rsid w:val="00FF1474"/>
    <w:rsid w:val="00FF1A08"/>
    <w:rsid w:val="00FF261B"/>
    <w:rsid w:val="00FF2983"/>
    <w:rsid w:val="00FF3516"/>
    <w:rsid w:val="00FF3A96"/>
    <w:rsid w:val="00FF5153"/>
    <w:rsid w:val="00FF51D6"/>
    <w:rsid w:val="00FF52C4"/>
    <w:rsid w:val="00FF5B94"/>
    <w:rsid w:val="00FF65F8"/>
    <w:rsid w:val="00FF6660"/>
    <w:rsid w:val="00FF68BC"/>
    <w:rsid w:val="00FF6948"/>
    <w:rsid w:val="00FF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42F6D"/>
  <w15:docId w15:val="{1B71AC85-3E9B-4A45-A34F-5378755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39B"/>
    <w:pPr>
      <w:spacing w:after="160" w:line="259" w:lineRule="auto"/>
    </w:pPr>
    <w:rPr>
      <w:rFonts w:cs="Calibri"/>
      <w:sz w:val="22"/>
      <w:szCs w:val="22"/>
      <w:lang w:eastAsia="en-US"/>
    </w:rPr>
  </w:style>
  <w:style w:type="paragraph" w:styleId="Nadpis1">
    <w:name w:val="heading 1"/>
    <w:basedOn w:val="Normln"/>
    <w:next w:val="Normln"/>
    <w:link w:val="Nadpis1Char"/>
    <w:uiPriority w:val="99"/>
    <w:qFormat/>
    <w:locked/>
    <w:rsid w:val="0094339C"/>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locked/>
    <w:rsid w:val="0027493B"/>
    <w:pPr>
      <w:keepNext/>
      <w:keepLines/>
      <w:spacing w:before="40" w:after="0"/>
      <w:outlineLvl w:val="2"/>
    </w:pPr>
    <w:rPr>
      <w:rFonts w:ascii="Cambria" w:eastAsia="Times New Roman" w:hAnsi="Cambria" w:cs="Cambria"/>
      <w:color w:val="243F6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4339C"/>
    <w:rPr>
      <w:rFonts w:ascii="Times New Roman" w:hAnsi="Times New Roman" w:cs="Times New Roman"/>
      <w:b/>
      <w:bCs/>
      <w:sz w:val="24"/>
      <w:szCs w:val="24"/>
    </w:rPr>
  </w:style>
  <w:style w:type="character" w:customStyle="1" w:styleId="Nadpis3Char">
    <w:name w:val="Nadpis 3 Char"/>
    <w:link w:val="Nadpis3"/>
    <w:uiPriority w:val="99"/>
    <w:semiHidden/>
    <w:locked/>
    <w:rsid w:val="0027493B"/>
    <w:rPr>
      <w:rFonts w:ascii="Cambria" w:hAnsi="Cambria" w:cs="Cambria"/>
      <w:color w:val="243F60"/>
      <w:sz w:val="24"/>
      <w:szCs w:val="24"/>
      <w:lang w:eastAsia="en-US"/>
    </w:rPr>
  </w:style>
  <w:style w:type="character" w:customStyle="1" w:styleId="fsl">
    <w:name w:val="fsl"/>
    <w:uiPriority w:val="99"/>
    <w:rsid w:val="003B6F68"/>
  </w:style>
  <w:style w:type="character" w:customStyle="1" w:styleId="textexposedshow">
    <w:name w:val="text_exposed_show"/>
    <w:uiPriority w:val="99"/>
    <w:rsid w:val="003B6F68"/>
  </w:style>
  <w:style w:type="character" w:styleId="Siln">
    <w:name w:val="Strong"/>
    <w:uiPriority w:val="22"/>
    <w:qFormat/>
    <w:rsid w:val="00AC6BDF"/>
    <w:rPr>
      <w:b/>
      <w:bCs/>
    </w:rPr>
  </w:style>
  <w:style w:type="paragraph" w:styleId="Bezmezer">
    <w:name w:val="No Spacing"/>
    <w:uiPriority w:val="1"/>
    <w:qFormat/>
    <w:rsid w:val="006B44D4"/>
    <w:rPr>
      <w:rFonts w:cs="Calibri"/>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250614"/>
    <w:rPr>
      <w:color w:val="auto"/>
      <w:u w:val="single"/>
    </w:rPr>
  </w:style>
  <w:style w:type="paragraph" w:styleId="Textbubliny">
    <w:name w:val="Balloon Text"/>
    <w:basedOn w:val="Normln"/>
    <w:link w:val="TextbublinyChar"/>
    <w:uiPriority w:val="99"/>
    <w:semiHidden/>
    <w:rsid w:val="00DE0BC1"/>
    <w:pPr>
      <w:spacing w:after="0" w:line="240" w:lineRule="auto"/>
    </w:pPr>
    <w:rPr>
      <w:sz w:val="18"/>
      <w:szCs w:val="18"/>
    </w:rPr>
  </w:style>
  <w:style w:type="character" w:customStyle="1" w:styleId="TextbublinyChar">
    <w:name w:val="Text bubliny Char"/>
    <w:link w:val="Textbubliny"/>
    <w:uiPriority w:val="99"/>
    <w:semiHidden/>
    <w:locked/>
    <w:rsid w:val="00DE0BC1"/>
    <w:rPr>
      <w:sz w:val="18"/>
      <w:szCs w:val="18"/>
      <w:lang w:eastAsia="en-US"/>
    </w:rPr>
  </w:style>
  <w:style w:type="character" w:styleId="Odkaznakoment">
    <w:name w:val="annotation reference"/>
    <w:uiPriority w:val="99"/>
    <w:semiHidden/>
    <w:rsid w:val="00F30EAF"/>
    <w:rPr>
      <w:sz w:val="16"/>
      <w:szCs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lang w:eastAsia="en-US"/>
    </w:rPr>
  </w:style>
  <w:style w:type="paragraph" w:styleId="Pedmtkomente">
    <w:name w:val="annotation subject"/>
    <w:basedOn w:val="Textkomente"/>
    <w:next w:val="Textkomente"/>
    <w:link w:val="PedmtkomenteChar"/>
    <w:uiPriority w:val="99"/>
    <w:semiHidden/>
    <w:rsid w:val="00F30EAF"/>
    <w:rPr>
      <w:b/>
      <w:bCs/>
    </w:rPr>
  </w:style>
  <w:style w:type="character" w:customStyle="1" w:styleId="PedmtkomenteChar">
    <w:name w:val="Předmět komentáře Char"/>
    <w:link w:val="Pedmtkomente"/>
    <w:uiPriority w:val="99"/>
    <w:semiHidden/>
    <w:locked/>
    <w:rsid w:val="00F30EAF"/>
    <w:rPr>
      <w:b/>
      <w:bCs/>
      <w:lang w:eastAsia="en-US"/>
    </w:rPr>
  </w:style>
  <w:style w:type="character" w:styleId="Zdraznn">
    <w:name w:val="Emphasis"/>
    <w:uiPriority w:val="99"/>
    <w:qFormat/>
    <w:rsid w:val="008C0BFE"/>
    <w:rPr>
      <w:i/>
      <w:iCs/>
    </w:rPr>
  </w:style>
  <w:style w:type="character" w:customStyle="1" w:styleId="apple-converted-space">
    <w:name w:val="apple-converted-space"/>
    <w:uiPriority w:val="99"/>
    <w:rsid w:val="00963C16"/>
  </w:style>
  <w:style w:type="character" w:customStyle="1" w:styleId="4n-j">
    <w:name w:val="4n-j"/>
    <w:uiPriority w:val="99"/>
    <w:rsid w:val="00622EA8"/>
  </w:style>
  <w:style w:type="paragraph" w:styleId="Zhlav">
    <w:name w:val="header"/>
    <w:basedOn w:val="Normln"/>
    <w:link w:val="ZhlavChar"/>
    <w:uiPriority w:val="99"/>
    <w:rsid w:val="00323FED"/>
    <w:pPr>
      <w:tabs>
        <w:tab w:val="center" w:pos="4536"/>
        <w:tab w:val="right" w:pos="9072"/>
      </w:tabs>
      <w:spacing w:after="0" w:line="240" w:lineRule="auto"/>
    </w:pPr>
  </w:style>
  <w:style w:type="character" w:customStyle="1" w:styleId="ZhlavChar">
    <w:name w:val="Záhlaví Char"/>
    <w:link w:val="Zhlav"/>
    <w:uiPriority w:val="99"/>
    <w:locked/>
    <w:rsid w:val="00323FED"/>
    <w:rPr>
      <w:sz w:val="22"/>
      <w:szCs w:val="22"/>
      <w:lang w:eastAsia="en-US"/>
    </w:rPr>
  </w:style>
  <w:style w:type="paragraph" w:styleId="Zpat">
    <w:name w:val="footer"/>
    <w:basedOn w:val="Normln"/>
    <w:link w:val="ZpatChar"/>
    <w:uiPriority w:val="99"/>
    <w:rsid w:val="00323FED"/>
    <w:pPr>
      <w:tabs>
        <w:tab w:val="center" w:pos="4536"/>
        <w:tab w:val="right" w:pos="9072"/>
      </w:tabs>
      <w:spacing w:after="0" w:line="240" w:lineRule="auto"/>
    </w:pPr>
  </w:style>
  <w:style w:type="character" w:customStyle="1" w:styleId="ZpatChar">
    <w:name w:val="Zápatí Char"/>
    <w:link w:val="Zpat"/>
    <w:uiPriority w:val="99"/>
    <w:locked/>
    <w:rsid w:val="00323FED"/>
    <w:rPr>
      <w:sz w:val="22"/>
      <w:szCs w:val="22"/>
      <w:lang w:eastAsia="en-US"/>
    </w:rPr>
  </w:style>
  <w:style w:type="paragraph" w:styleId="Odstavecseseznamem">
    <w:name w:val="List Paragraph"/>
    <w:basedOn w:val="Normln"/>
    <w:uiPriority w:val="34"/>
    <w:qFormat/>
    <w:rsid w:val="005D19A0"/>
    <w:pPr>
      <w:ind w:left="720"/>
    </w:pPr>
  </w:style>
  <w:style w:type="paragraph" w:styleId="FormtovanvHTML">
    <w:name w:val="HTML Preformatted"/>
    <w:basedOn w:val="Normln"/>
    <w:link w:val="FormtovanvHTMLChar"/>
    <w:uiPriority w:val="99"/>
    <w:semiHidden/>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locked/>
    <w:rsid w:val="009947E2"/>
    <w:rPr>
      <w:rFonts w:ascii="Courier New" w:hAnsi="Courier New" w:cs="Courier New"/>
    </w:rPr>
  </w:style>
  <w:style w:type="paragraph" w:styleId="Zkladntext">
    <w:name w:val="Body Text"/>
    <w:basedOn w:val="Normln"/>
    <w:link w:val="ZkladntextChar"/>
    <w:uiPriority w:val="99"/>
    <w:rsid w:val="000F0625"/>
    <w:pPr>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link w:val="Zkladntext"/>
    <w:uiPriority w:val="99"/>
    <w:locked/>
    <w:rsid w:val="000F0625"/>
    <w:rPr>
      <w:rFonts w:ascii="Times New Roman" w:hAnsi="Times New Roman" w:cs="Times New Roman"/>
      <w:sz w:val="24"/>
      <w:szCs w:val="24"/>
    </w:rPr>
  </w:style>
  <w:style w:type="paragraph" w:customStyle="1" w:styleId="msonospacing0">
    <w:name w:val="msonospacing"/>
    <w:basedOn w:val="Normln"/>
    <w:uiPriority w:val="99"/>
    <w:rsid w:val="001A3D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7oe">
    <w:name w:val="_7oe"/>
    <w:basedOn w:val="Standardnpsmoodstavce"/>
    <w:uiPriority w:val="99"/>
    <w:rsid w:val="004C5862"/>
  </w:style>
  <w:style w:type="character" w:styleId="Sledovanodkaz">
    <w:name w:val="FollowedHyperlink"/>
    <w:uiPriority w:val="99"/>
    <w:semiHidden/>
    <w:rsid w:val="000F79E5"/>
    <w:rPr>
      <w:color w:val="800080"/>
      <w:u w:val="single"/>
    </w:rPr>
  </w:style>
  <w:style w:type="character" w:customStyle="1" w:styleId="6qdm">
    <w:name w:val="_6qdm"/>
    <w:basedOn w:val="Standardnpsmoodstavce"/>
    <w:uiPriority w:val="99"/>
    <w:rsid w:val="001F529A"/>
  </w:style>
  <w:style w:type="paragraph" w:customStyle="1" w:styleId="Default">
    <w:name w:val="Default"/>
    <w:uiPriority w:val="99"/>
    <w:rsid w:val="00A702B3"/>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AB39F1"/>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character" w:customStyle="1" w:styleId="markedcontent">
    <w:name w:val="markedcontent"/>
    <w:rsid w:val="003F728B"/>
  </w:style>
  <w:style w:type="paragraph" w:customStyle="1" w:styleId="-wm-msonormal">
    <w:name w:val="-wm-msonormal"/>
    <w:basedOn w:val="Normln"/>
    <w:rsid w:val="00A2677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8399">
      <w:bodyDiv w:val="1"/>
      <w:marLeft w:val="0"/>
      <w:marRight w:val="0"/>
      <w:marTop w:val="0"/>
      <w:marBottom w:val="0"/>
      <w:divBdr>
        <w:top w:val="none" w:sz="0" w:space="0" w:color="auto"/>
        <w:left w:val="none" w:sz="0" w:space="0" w:color="auto"/>
        <w:bottom w:val="none" w:sz="0" w:space="0" w:color="auto"/>
        <w:right w:val="none" w:sz="0" w:space="0" w:color="auto"/>
      </w:divBdr>
      <w:divsChild>
        <w:div w:id="496968570">
          <w:marLeft w:val="0"/>
          <w:marRight w:val="0"/>
          <w:marTop w:val="0"/>
          <w:marBottom w:val="0"/>
          <w:divBdr>
            <w:top w:val="none" w:sz="0" w:space="0" w:color="auto"/>
            <w:left w:val="none" w:sz="0" w:space="0" w:color="auto"/>
            <w:bottom w:val="none" w:sz="0" w:space="0" w:color="auto"/>
            <w:right w:val="none" w:sz="0" w:space="0" w:color="auto"/>
          </w:divBdr>
        </w:div>
        <w:div w:id="366297097">
          <w:marLeft w:val="0"/>
          <w:marRight w:val="0"/>
          <w:marTop w:val="0"/>
          <w:marBottom w:val="0"/>
          <w:divBdr>
            <w:top w:val="none" w:sz="0" w:space="0" w:color="auto"/>
            <w:left w:val="none" w:sz="0" w:space="0" w:color="auto"/>
            <w:bottom w:val="none" w:sz="0" w:space="0" w:color="auto"/>
            <w:right w:val="none" w:sz="0" w:space="0" w:color="auto"/>
          </w:divBdr>
        </w:div>
        <w:div w:id="708799369">
          <w:marLeft w:val="0"/>
          <w:marRight w:val="0"/>
          <w:marTop w:val="0"/>
          <w:marBottom w:val="0"/>
          <w:divBdr>
            <w:top w:val="none" w:sz="0" w:space="0" w:color="auto"/>
            <w:left w:val="none" w:sz="0" w:space="0" w:color="auto"/>
            <w:bottom w:val="none" w:sz="0" w:space="0" w:color="auto"/>
            <w:right w:val="none" w:sz="0" w:space="0" w:color="auto"/>
          </w:divBdr>
        </w:div>
      </w:divsChild>
    </w:div>
    <w:div w:id="242835553">
      <w:bodyDiv w:val="1"/>
      <w:marLeft w:val="0"/>
      <w:marRight w:val="0"/>
      <w:marTop w:val="0"/>
      <w:marBottom w:val="0"/>
      <w:divBdr>
        <w:top w:val="none" w:sz="0" w:space="0" w:color="auto"/>
        <w:left w:val="none" w:sz="0" w:space="0" w:color="auto"/>
        <w:bottom w:val="none" w:sz="0" w:space="0" w:color="auto"/>
        <w:right w:val="none" w:sz="0" w:space="0" w:color="auto"/>
      </w:divBdr>
    </w:div>
    <w:div w:id="324478259">
      <w:bodyDiv w:val="1"/>
      <w:marLeft w:val="0"/>
      <w:marRight w:val="0"/>
      <w:marTop w:val="0"/>
      <w:marBottom w:val="0"/>
      <w:divBdr>
        <w:top w:val="none" w:sz="0" w:space="0" w:color="auto"/>
        <w:left w:val="none" w:sz="0" w:space="0" w:color="auto"/>
        <w:bottom w:val="none" w:sz="0" w:space="0" w:color="auto"/>
        <w:right w:val="none" w:sz="0" w:space="0" w:color="auto"/>
      </w:divBdr>
    </w:div>
    <w:div w:id="532421326">
      <w:bodyDiv w:val="1"/>
      <w:marLeft w:val="0"/>
      <w:marRight w:val="0"/>
      <w:marTop w:val="0"/>
      <w:marBottom w:val="0"/>
      <w:divBdr>
        <w:top w:val="none" w:sz="0" w:space="0" w:color="auto"/>
        <w:left w:val="none" w:sz="0" w:space="0" w:color="auto"/>
        <w:bottom w:val="none" w:sz="0" w:space="0" w:color="auto"/>
        <w:right w:val="none" w:sz="0" w:space="0" w:color="auto"/>
      </w:divBdr>
    </w:div>
    <w:div w:id="660085003">
      <w:bodyDiv w:val="1"/>
      <w:marLeft w:val="0"/>
      <w:marRight w:val="0"/>
      <w:marTop w:val="0"/>
      <w:marBottom w:val="0"/>
      <w:divBdr>
        <w:top w:val="none" w:sz="0" w:space="0" w:color="auto"/>
        <w:left w:val="none" w:sz="0" w:space="0" w:color="auto"/>
        <w:bottom w:val="none" w:sz="0" w:space="0" w:color="auto"/>
        <w:right w:val="none" w:sz="0" w:space="0" w:color="auto"/>
      </w:divBdr>
    </w:div>
    <w:div w:id="1154907655">
      <w:bodyDiv w:val="1"/>
      <w:marLeft w:val="0"/>
      <w:marRight w:val="0"/>
      <w:marTop w:val="0"/>
      <w:marBottom w:val="0"/>
      <w:divBdr>
        <w:top w:val="none" w:sz="0" w:space="0" w:color="auto"/>
        <w:left w:val="none" w:sz="0" w:space="0" w:color="auto"/>
        <w:bottom w:val="none" w:sz="0" w:space="0" w:color="auto"/>
        <w:right w:val="none" w:sz="0" w:space="0" w:color="auto"/>
      </w:divBdr>
    </w:div>
    <w:div w:id="1355838837">
      <w:marLeft w:val="0"/>
      <w:marRight w:val="0"/>
      <w:marTop w:val="0"/>
      <w:marBottom w:val="0"/>
      <w:divBdr>
        <w:top w:val="none" w:sz="0" w:space="0" w:color="auto"/>
        <w:left w:val="none" w:sz="0" w:space="0" w:color="auto"/>
        <w:bottom w:val="none" w:sz="0" w:space="0" w:color="auto"/>
        <w:right w:val="none" w:sz="0" w:space="0" w:color="auto"/>
      </w:divBdr>
    </w:div>
    <w:div w:id="1355838838">
      <w:marLeft w:val="0"/>
      <w:marRight w:val="0"/>
      <w:marTop w:val="0"/>
      <w:marBottom w:val="0"/>
      <w:divBdr>
        <w:top w:val="none" w:sz="0" w:space="0" w:color="auto"/>
        <w:left w:val="none" w:sz="0" w:space="0" w:color="auto"/>
        <w:bottom w:val="none" w:sz="0" w:space="0" w:color="auto"/>
        <w:right w:val="none" w:sz="0" w:space="0" w:color="auto"/>
      </w:divBdr>
    </w:div>
    <w:div w:id="1355838839">
      <w:marLeft w:val="0"/>
      <w:marRight w:val="0"/>
      <w:marTop w:val="0"/>
      <w:marBottom w:val="0"/>
      <w:divBdr>
        <w:top w:val="none" w:sz="0" w:space="0" w:color="auto"/>
        <w:left w:val="none" w:sz="0" w:space="0" w:color="auto"/>
        <w:bottom w:val="none" w:sz="0" w:space="0" w:color="auto"/>
        <w:right w:val="none" w:sz="0" w:space="0" w:color="auto"/>
      </w:divBdr>
    </w:div>
    <w:div w:id="1355838840">
      <w:marLeft w:val="0"/>
      <w:marRight w:val="0"/>
      <w:marTop w:val="0"/>
      <w:marBottom w:val="0"/>
      <w:divBdr>
        <w:top w:val="none" w:sz="0" w:space="0" w:color="auto"/>
        <w:left w:val="none" w:sz="0" w:space="0" w:color="auto"/>
        <w:bottom w:val="none" w:sz="0" w:space="0" w:color="auto"/>
        <w:right w:val="none" w:sz="0" w:space="0" w:color="auto"/>
      </w:divBdr>
    </w:div>
    <w:div w:id="1355838843">
      <w:marLeft w:val="0"/>
      <w:marRight w:val="0"/>
      <w:marTop w:val="0"/>
      <w:marBottom w:val="0"/>
      <w:divBdr>
        <w:top w:val="none" w:sz="0" w:space="0" w:color="auto"/>
        <w:left w:val="none" w:sz="0" w:space="0" w:color="auto"/>
        <w:bottom w:val="none" w:sz="0" w:space="0" w:color="auto"/>
        <w:right w:val="none" w:sz="0" w:space="0" w:color="auto"/>
      </w:divBdr>
    </w:div>
    <w:div w:id="1355838845">
      <w:marLeft w:val="0"/>
      <w:marRight w:val="0"/>
      <w:marTop w:val="0"/>
      <w:marBottom w:val="0"/>
      <w:divBdr>
        <w:top w:val="none" w:sz="0" w:space="0" w:color="auto"/>
        <w:left w:val="none" w:sz="0" w:space="0" w:color="auto"/>
        <w:bottom w:val="none" w:sz="0" w:space="0" w:color="auto"/>
        <w:right w:val="none" w:sz="0" w:space="0" w:color="auto"/>
      </w:divBdr>
    </w:div>
    <w:div w:id="1355838847">
      <w:marLeft w:val="0"/>
      <w:marRight w:val="0"/>
      <w:marTop w:val="0"/>
      <w:marBottom w:val="0"/>
      <w:divBdr>
        <w:top w:val="none" w:sz="0" w:space="0" w:color="auto"/>
        <w:left w:val="none" w:sz="0" w:space="0" w:color="auto"/>
        <w:bottom w:val="none" w:sz="0" w:space="0" w:color="auto"/>
        <w:right w:val="none" w:sz="0" w:space="0" w:color="auto"/>
      </w:divBdr>
    </w:div>
    <w:div w:id="1355838848">
      <w:marLeft w:val="0"/>
      <w:marRight w:val="0"/>
      <w:marTop w:val="0"/>
      <w:marBottom w:val="0"/>
      <w:divBdr>
        <w:top w:val="none" w:sz="0" w:space="0" w:color="auto"/>
        <w:left w:val="none" w:sz="0" w:space="0" w:color="auto"/>
        <w:bottom w:val="none" w:sz="0" w:space="0" w:color="auto"/>
        <w:right w:val="none" w:sz="0" w:space="0" w:color="auto"/>
      </w:divBdr>
      <w:divsChild>
        <w:div w:id="1355838842">
          <w:marLeft w:val="0"/>
          <w:marRight w:val="0"/>
          <w:marTop w:val="0"/>
          <w:marBottom w:val="0"/>
          <w:divBdr>
            <w:top w:val="none" w:sz="0" w:space="0" w:color="auto"/>
            <w:left w:val="none" w:sz="0" w:space="0" w:color="auto"/>
            <w:bottom w:val="none" w:sz="0" w:space="0" w:color="auto"/>
            <w:right w:val="none" w:sz="0" w:space="0" w:color="auto"/>
          </w:divBdr>
        </w:div>
        <w:div w:id="1355839021">
          <w:marLeft w:val="0"/>
          <w:marRight w:val="0"/>
          <w:marTop w:val="0"/>
          <w:marBottom w:val="0"/>
          <w:divBdr>
            <w:top w:val="none" w:sz="0" w:space="0" w:color="auto"/>
            <w:left w:val="none" w:sz="0" w:space="0" w:color="auto"/>
            <w:bottom w:val="none" w:sz="0" w:space="0" w:color="auto"/>
            <w:right w:val="none" w:sz="0" w:space="0" w:color="auto"/>
          </w:divBdr>
        </w:div>
        <w:div w:id="1355839034">
          <w:marLeft w:val="0"/>
          <w:marRight w:val="0"/>
          <w:marTop w:val="0"/>
          <w:marBottom w:val="0"/>
          <w:divBdr>
            <w:top w:val="none" w:sz="0" w:space="0" w:color="auto"/>
            <w:left w:val="none" w:sz="0" w:space="0" w:color="auto"/>
            <w:bottom w:val="none" w:sz="0" w:space="0" w:color="auto"/>
            <w:right w:val="none" w:sz="0" w:space="0" w:color="auto"/>
          </w:divBdr>
        </w:div>
        <w:div w:id="1355839076">
          <w:marLeft w:val="0"/>
          <w:marRight w:val="0"/>
          <w:marTop w:val="0"/>
          <w:marBottom w:val="0"/>
          <w:divBdr>
            <w:top w:val="none" w:sz="0" w:space="0" w:color="auto"/>
            <w:left w:val="none" w:sz="0" w:space="0" w:color="auto"/>
            <w:bottom w:val="none" w:sz="0" w:space="0" w:color="auto"/>
            <w:right w:val="none" w:sz="0" w:space="0" w:color="auto"/>
          </w:divBdr>
        </w:div>
      </w:divsChild>
    </w:div>
    <w:div w:id="1355838849">
      <w:marLeft w:val="0"/>
      <w:marRight w:val="0"/>
      <w:marTop w:val="0"/>
      <w:marBottom w:val="0"/>
      <w:divBdr>
        <w:top w:val="none" w:sz="0" w:space="0" w:color="auto"/>
        <w:left w:val="none" w:sz="0" w:space="0" w:color="auto"/>
        <w:bottom w:val="none" w:sz="0" w:space="0" w:color="auto"/>
        <w:right w:val="none" w:sz="0" w:space="0" w:color="auto"/>
      </w:divBdr>
    </w:div>
    <w:div w:id="1355838850">
      <w:marLeft w:val="0"/>
      <w:marRight w:val="0"/>
      <w:marTop w:val="0"/>
      <w:marBottom w:val="0"/>
      <w:divBdr>
        <w:top w:val="none" w:sz="0" w:space="0" w:color="auto"/>
        <w:left w:val="none" w:sz="0" w:space="0" w:color="auto"/>
        <w:bottom w:val="none" w:sz="0" w:space="0" w:color="auto"/>
        <w:right w:val="none" w:sz="0" w:space="0" w:color="auto"/>
      </w:divBdr>
    </w:div>
    <w:div w:id="1355838852">
      <w:marLeft w:val="0"/>
      <w:marRight w:val="0"/>
      <w:marTop w:val="0"/>
      <w:marBottom w:val="0"/>
      <w:divBdr>
        <w:top w:val="none" w:sz="0" w:space="0" w:color="auto"/>
        <w:left w:val="none" w:sz="0" w:space="0" w:color="auto"/>
        <w:bottom w:val="none" w:sz="0" w:space="0" w:color="auto"/>
        <w:right w:val="none" w:sz="0" w:space="0" w:color="auto"/>
      </w:divBdr>
    </w:div>
    <w:div w:id="1355838853">
      <w:marLeft w:val="0"/>
      <w:marRight w:val="0"/>
      <w:marTop w:val="0"/>
      <w:marBottom w:val="0"/>
      <w:divBdr>
        <w:top w:val="none" w:sz="0" w:space="0" w:color="auto"/>
        <w:left w:val="none" w:sz="0" w:space="0" w:color="auto"/>
        <w:bottom w:val="none" w:sz="0" w:space="0" w:color="auto"/>
        <w:right w:val="none" w:sz="0" w:space="0" w:color="auto"/>
      </w:divBdr>
    </w:div>
    <w:div w:id="1355838855">
      <w:marLeft w:val="0"/>
      <w:marRight w:val="0"/>
      <w:marTop w:val="0"/>
      <w:marBottom w:val="0"/>
      <w:divBdr>
        <w:top w:val="none" w:sz="0" w:space="0" w:color="auto"/>
        <w:left w:val="none" w:sz="0" w:space="0" w:color="auto"/>
        <w:bottom w:val="none" w:sz="0" w:space="0" w:color="auto"/>
        <w:right w:val="none" w:sz="0" w:space="0" w:color="auto"/>
      </w:divBdr>
    </w:div>
    <w:div w:id="1355838856">
      <w:marLeft w:val="0"/>
      <w:marRight w:val="0"/>
      <w:marTop w:val="0"/>
      <w:marBottom w:val="0"/>
      <w:divBdr>
        <w:top w:val="none" w:sz="0" w:space="0" w:color="auto"/>
        <w:left w:val="none" w:sz="0" w:space="0" w:color="auto"/>
        <w:bottom w:val="none" w:sz="0" w:space="0" w:color="auto"/>
        <w:right w:val="none" w:sz="0" w:space="0" w:color="auto"/>
      </w:divBdr>
    </w:div>
    <w:div w:id="1355838857">
      <w:marLeft w:val="0"/>
      <w:marRight w:val="0"/>
      <w:marTop w:val="0"/>
      <w:marBottom w:val="0"/>
      <w:divBdr>
        <w:top w:val="none" w:sz="0" w:space="0" w:color="auto"/>
        <w:left w:val="none" w:sz="0" w:space="0" w:color="auto"/>
        <w:bottom w:val="none" w:sz="0" w:space="0" w:color="auto"/>
        <w:right w:val="none" w:sz="0" w:space="0" w:color="auto"/>
      </w:divBdr>
    </w:div>
    <w:div w:id="1355838860">
      <w:marLeft w:val="0"/>
      <w:marRight w:val="0"/>
      <w:marTop w:val="0"/>
      <w:marBottom w:val="0"/>
      <w:divBdr>
        <w:top w:val="none" w:sz="0" w:space="0" w:color="auto"/>
        <w:left w:val="none" w:sz="0" w:space="0" w:color="auto"/>
        <w:bottom w:val="none" w:sz="0" w:space="0" w:color="auto"/>
        <w:right w:val="none" w:sz="0" w:space="0" w:color="auto"/>
      </w:divBdr>
    </w:div>
    <w:div w:id="1355838861">
      <w:marLeft w:val="0"/>
      <w:marRight w:val="0"/>
      <w:marTop w:val="0"/>
      <w:marBottom w:val="0"/>
      <w:divBdr>
        <w:top w:val="none" w:sz="0" w:space="0" w:color="auto"/>
        <w:left w:val="none" w:sz="0" w:space="0" w:color="auto"/>
        <w:bottom w:val="none" w:sz="0" w:space="0" w:color="auto"/>
        <w:right w:val="none" w:sz="0" w:space="0" w:color="auto"/>
      </w:divBdr>
    </w:div>
    <w:div w:id="1355838864">
      <w:marLeft w:val="0"/>
      <w:marRight w:val="0"/>
      <w:marTop w:val="0"/>
      <w:marBottom w:val="0"/>
      <w:divBdr>
        <w:top w:val="none" w:sz="0" w:space="0" w:color="auto"/>
        <w:left w:val="none" w:sz="0" w:space="0" w:color="auto"/>
        <w:bottom w:val="none" w:sz="0" w:space="0" w:color="auto"/>
        <w:right w:val="none" w:sz="0" w:space="0" w:color="auto"/>
      </w:divBdr>
    </w:div>
    <w:div w:id="1355838865">
      <w:marLeft w:val="0"/>
      <w:marRight w:val="0"/>
      <w:marTop w:val="0"/>
      <w:marBottom w:val="0"/>
      <w:divBdr>
        <w:top w:val="none" w:sz="0" w:space="0" w:color="auto"/>
        <w:left w:val="none" w:sz="0" w:space="0" w:color="auto"/>
        <w:bottom w:val="none" w:sz="0" w:space="0" w:color="auto"/>
        <w:right w:val="none" w:sz="0" w:space="0" w:color="auto"/>
      </w:divBdr>
      <w:divsChild>
        <w:div w:id="1355839000">
          <w:marLeft w:val="0"/>
          <w:marRight w:val="0"/>
          <w:marTop w:val="0"/>
          <w:marBottom w:val="0"/>
          <w:divBdr>
            <w:top w:val="none" w:sz="0" w:space="0" w:color="auto"/>
            <w:left w:val="none" w:sz="0" w:space="0" w:color="auto"/>
            <w:bottom w:val="none" w:sz="0" w:space="0" w:color="auto"/>
            <w:right w:val="none" w:sz="0" w:space="0" w:color="auto"/>
          </w:divBdr>
        </w:div>
      </w:divsChild>
    </w:div>
    <w:div w:id="1355838866">
      <w:marLeft w:val="0"/>
      <w:marRight w:val="0"/>
      <w:marTop w:val="0"/>
      <w:marBottom w:val="0"/>
      <w:divBdr>
        <w:top w:val="none" w:sz="0" w:space="0" w:color="auto"/>
        <w:left w:val="none" w:sz="0" w:space="0" w:color="auto"/>
        <w:bottom w:val="none" w:sz="0" w:space="0" w:color="auto"/>
        <w:right w:val="none" w:sz="0" w:space="0" w:color="auto"/>
      </w:divBdr>
    </w:div>
    <w:div w:id="1355838867">
      <w:marLeft w:val="0"/>
      <w:marRight w:val="0"/>
      <w:marTop w:val="0"/>
      <w:marBottom w:val="0"/>
      <w:divBdr>
        <w:top w:val="none" w:sz="0" w:space="0" w:color="auto"/>
        <w:left w:val="none" w:sz="0" w:space="0" w:color="auto"/>
        <w:bottom w:val="none" w:sz="0" w:space="0" w:color="auto"/>
        <w:right w:val="none" w:sz="0" w:space="0" w:color="auto"/>
      </w:divBdr>
    </w:div>
    <w:div w:id="1355838868">
      <w:marLeft w:val="0"/>
      <w:marRight w:val="0"/>
      <w:marTop w:val="0"/>
      <w:marBottom w:val="0"/>
      <w:divBdr>
        <w:top w:val="none" w:sz="0" w:space="0" w:color="auto"/>
        <w:left w:val="none" w:sz="0" w:space="0" w:color="auto"/>
        <w:bottom w:val="none" w:sz="0" w:space="0" w:color="auto"/>
        <w:right w:val="none" w:sz="0" w:space="0" w:color="auto"/>
      </w:divBdr>
    </w:div>
    <w:div w:id="1355838869">
      <w:marLeft w:val="0"/>
      <w:marRight w:val="0"/>
      <w:marTop w:val="0"/>
      <w:marBottom w:val="0"/>
      <w:divBdr>
        <w:top w:val="none" w:sz="0" w:space="0" w:color="auto"/>
        <w:left w:val="none" w:sz="0" w:space="0" w:color="auto"/>
        <w:bottom w:val="none" w:sz="0" w:space="0" w:color="auto"/>
        <w:right w:val="none" w:sz="0" w:space="0" w:color="auto"/>
      </w:divBdr>
    </w:div>
    <w:div w:id="1355838871">
      <w:marLeft w:val="0"/>
      <w:marRight w:val="0"/>
      <w:marTop w:val="0"/>
      <w:marBottom w:val="0"/>
      <w:divBdr>
        <w:top w:val="none" w:sz="0" w:space="0" w:color="auto"/>
        <w:left w:val="none" w:sz="0" w:space="0" w:color="auto"/>
        <w:bottom w:val="none" w:sz="0" w:space="0" w:color="auto"/>
        <w:right w:val="none" w:sz="0" w:space="0" w:color="auto"/>
      </w:divBdr>
      <w:divsChild>
        <w:div w:id="1355838916">
          <w:marLeft w:val="0"/>
          <w:marRight w:val="0"/>
          <w:marTop w:val="0"/>
          <w:marBottom w:val="0"/>
          <w:divBdr>
            <w:top w:val="none" w:sz="0" w:space="0" w:color="auto"/>
            <w:left w:val="none" w:sz="0" w:space="0" w:color="auto"/>
            <w:bottom w:val="none" w:sz="0" w:space="0" w:color="auto"/>
            <w:right w:val="none" w:sz="0" w:space="0" w:color="auto"/>
          </w:divBdr>
        </w:div>
        <w:div w:id="1355838938">
          <w:marLeft w:val="0"/>
          <w:marRight w:val="0"/>
          <w:marTop w:val="0"/>
          <w:marBottom w:val="0"/>
          <w:divBdr>
            <w:top w:val="none" w:sz="0" w:space="0" w:color="auto"/>
            <w:left w:val="none" w:sz="0" w:space="0" w:color="auto"/>
            <w:bottom w:val="none" w:sz="0" w:space="0" w:color="auto"/>
            <w:right w:val="none" w:sz="0" w:space="0" w:color="auto"/>
          </w:divBdr>
        </w:div>
      </w:divsChild>
    </w:div>
    <w:div w:id="1355838874">
      <w:marLeft w:val="0"/>
      <w:marRight w:val="0"/>
      <w:marTop w:val="0"/>
      <w:marBottom w:val="0"/>
      <w:divBdr>
        <w:top w:val="none" w:sz="0" w:space="0" w:color="auto"/>
        <w:left w:val="none" w:sz="0" w:space="0" w:color="auto"/>
        <w:bottom w:val="none" w:sz="0" w:space="0" w:color="auto"/>
        <w:right w:val="none" w:sz="0" w:space="0" w:color="auto"/>
      </w:divBdr>
    </w:div>
    <w:div w:id="1355838877">
      <w:marLeft w:val="0"/>
      <w:marRight w:val="0"/>
      <w:marTop w:val="0"/>
      <w:marBottom w:val="0"/>
      <w:divBdr>
        <w:top w:val="none" w:sz="0" w:space="0" w:color="auto"/>
        <w:left w:val="none" w:sz="0" w:space="0" w:color="auto"/>
        <w:bottom w:val="none" w:sz="0" w:space="0" w:color="auto"/>
        <w:right w:val="none" w:sz="0" w:space="0" w:color="auto"/>
      </w:divBdr>
      <w:divsChild>
        <w:div w:id="1355838902">
          <w:marLeft w:val="0"/>
          <w:marRight w:val="0"/>
          <w:marTop w:val="0"/>
          <w:marBottom w:val="0"/>
          <w:divBdr>
            <w:top w:val="none" w:sz="0" w:space="0" w:color="auto"/>
            <w:left w:val="none" w:sz="0" w:space="0" w:color="auto"/>
            <w:bottom w:val="none" w:sz="0" w:space="0" w:color="auto"/>
            <w:right w:val="none" w:sz="0" w:space="0" w:color="auto"/>
          </w:divBdr>
        </w:div>
        <w:div w:id="1355838945">
          <w:marLeft w:val="0"/>
          <w:marRight w:val="0"/>
          <w:marTop w:val="0"/>
          <w:marBottom w:val="0"/>
          <w:divBdr>
            <w:top w:val="none" w:sz="0" w:space="0" w:color="auto"/>
            <w:left w:val="none" w:sz="0" w:space="0" w:color="auto"/>
            <w:bottom w:val="none" w:sz="0" w:space="0" w:color="auto"/>
            <w:right w:val="none" w:sz="0" w:space="0" w:color="auto"/>
          </w:divBdr>
        </w:div>
      </w:divsChild>
    </w:div>
    <w:div w:id="1355838885">
      <w:marLeft w:val="0"/>
      <w:marRight w:val="0"/>
      <w:marTop w:val="0"/>
      <w:marBottom w:val="0"/>
      <w:divBdr>
        <w:top w:val="none" w:sz="0" w:space="0" w:color="auto"/>
        <w:left w:val="none" w:sz="0" w:space="0" w:color="auto"/>
        <w:bottom w:val="none" w:sz="0" w:space="0" w:color="auto"/>
        <w:right w:val="none" w:sz="0" w:space="0" w:color="auto"/>
      </w:divBdr>
    </w:div>
    <w:div w:id="1355838886">
      <w:marLeft w:val="0"/>
      <w:marRight w:val="0"/>
      <w:marTop w:val="0"/>
      <w:marBottom w:val="0"/>
      <w:divBdr>
        <w:top w:val="none" w:sz="0" w:space="0" w:color="auto"/>
        <w:left w:val="none" w:sz="0" w:space="0" w:color="auto"/>
        <w:bottom w:val="none" w:sz="0" w:space="0" w:color="auto"/>
        <w:right w:val="none" w:sz="0" w:space="0" w:color="auto"/>
      </w:divBdr>
    </w:div>
    <w:div w:id="1355838887">
      <w:marLeft w:val="0"/>
      <w:marRight w:val="0"/>
      <w:marTop w:val="0"/>
      <w:marBottom w:val="0"/>
      <w:divBdr>
        <w:top w:val="none" w:sz="0" w:space="0" w:color="auto"/>
        <w:left w:val="none" w:sz="0" w:space="0" w:color="auto"/>
        <w:bottom w:val="none" w:sz="0" w:space="0" w:color="auto"/>
        <w:right w:val="none" w:sz="0" w:space="0" w:color="auto"/>
      </w:divBdr>
    </w:div>
    <w:div w:id="1355838893">
      <w:marLeft w:val="0"/>
      <w:marRight w:val="0"/>
      <w:marTop w:val="0"/>
      <w:marBottom w:val="0"/>
      <w:divBdr>
        <w:top w:val="none" w:sz="0" w:space="0" w:color="auto"/>
        <w:left w:val="none" w:sz="0" w:space="0" w:color="auto"/>
        <w:bottom w:val="none" w:sz="0" w:space="0" w:color="auto"/>
        <w:right w:val="none" w:sz="0" w:space="0" w:color="auto"/>
      </w:divBdr>
    </w:div>
    <w:div w:id="1355838901">
      <w:marLeft w:val="0"/>
      <w:marRight w:val="0"/>
      <w:marTop w:val="0"/>
      <w:marBottom w:val="0"/>
      <w:divBdr>
        <w:top w:val="none" w:sz="0" w:space="0" w:color="auto"/>
        <w:left w:val="none" w:sz="0" w:space="0" w:color="auto"/>
        <w:bottom w:val="none" w:sz="0" w:space="0" w:color="auto"/>
        <w:right w:val="none" w:sz="0" w:space="0" w:color="auto"/>
      </w:divBdr>
      <w:divsChild>
        <w:div w:id="1355838939">
          <w:marLeft w:val="0"/>
          <w:marRight w:val="0"/>
          <w:marTop w:val="0"/>
          <w:marBottom w:val="0"/>
          <w:divBdr>
            <w:top w:val="none" w:sz="0" w:space="0" w:color="auto"/>
            <w:left w:val="none" w:sz="0" w:space="0" w:color="auto"/>
            <w:bottom w:val="none" w:sz="0" w:space="0" w:color="auto"/>
            <w:right w:val="none" w:sz="0" w:space="0" w:color="auto"/>
          </w:divBdr>
        </w:div>
        <w:div w:id="1355838940">
          <w:marLeft w:val="0"/>
          <w:marRight w:val="0"/>
          <w:marTop w:val="0"/>
          <w:marBottom w:val="0"/>
          <w:divBdr>
            <w:top w:val="none" w:sz="0" w:space="0" w:color="auto"/>
            <w:left w:val="none" w:sz="0" w:space="0" w:color="auto"/>
            <w:bottom w:val="none" w:sz="0" w:space="0" w:color="auto"/>
            <w:right w:val="none" w:sz="0" w:space="0" w:color="auto"/>
          </w:divBdr>
        </w:div>
        <w:div w:id="1355838981">
          <w:marLeft w:val="0"/>
          <w:marRight w:val="0"/>
          <w:marTop w:val="0"/>
          <w:marBottom w:val="0"/>
          <w:divBdr>
            <w:top w:val="none" w:sz="0" w:space="0" w:color="auto"/>
            <w:left w:val="none" w:sz="0" w:space="0" w:color="auto"/>
            <w:bottom w:val="none" w:sz="0" w:space="0" w:color="auto"/>
            <w:right w:val="none" w:sz="0" w:space="0" w:color="auto"/>
          </w:divBdr>
        </w:div>
      </w:divsChild>
    </w:div>
    <w:div w:id="1355838907">
      <w:marLeft w:val="0"/>
      <w:marRight w:val="0"/>
      <w:marTop w:val="0"/>
      <w:marBottom w:val="0"/>
      <w:divBdr>
        <w:top w:val="none" w:sz="0" w:space="0" w:color="auto"/>
        <w:left w:val="none" w:sz="0" w:space="0" w:color="auto"/>
        <w:bottom w:val="none" w:sz="0" w:space="0" w:color="auto"/>
        <w:right w:val="none" w:sz="0" w:space="0" w:color="auto"/>
      </w:divBdr>
      <w:divsChild>
        <w:div w:id="1355838872">
          <w:marLeft w:val="0"/>
          <w:marRight w:val="0"/>
          <w:marTop w:val="0"/>
          <w:marBottom w:val="0"/>
          <w:divBdr>
            <w:top w:val="none" w:sz="0" w:space="0" w:color="auto"/>
            <w:left w:val="none" w:sz="0" w:space="0" w:color="auto"/>
            <w:bottom w:val="none" w:sz="0" w:space="0" w:color="auto"/>
            <w:right w:val="none" w:sz="0" w:space="0" w:color="auto"/>
          </w:divBdr>
        </w:div>
        <w:div w:id="1355838904">
          <w:marLeft w:val="0"/>
          <w:marRight w:val="0"/>
          <w:marTop w:val="0"/>
          <w:marBottom w:val="0"/>
          <w:divBdr>
            <w:top w:val="none" w:sz="0" w:space="0" w:color="auto"/>
            <w:left w:val="none" w:sz="0" w:space="0" w:color="auto"/>
            <w:bottom w:val="none" w:sz="0" w:space="0" w:color="auto"/>
            <w:right w:val="none" w:sz="0" w:space="0" w:color="auto"/>
          </w:divBdr>
        </w:div>
        <w:div w:id="1355838912">
          <w:marLeft w:val="0"/>
          <w:marRight w:val="0"/>
          <w:marTop w:val="0"/>
          <w:marBottom w:val="0"/>
          <w:divBdr>
            <w:top w:val="none" w:sz="0" w:space="0" w:color="auto"/>
            <w:left w:val="none" w:sz="0" w:space="0" w:color="auto"/>
            <w:bottom w:val="none" w:sz="0" w:space="0" w:color="auto"/>
            <w:right w:val="none" w:sz="0" w:space="0" w:color="auto"/>
          </w:divBdr>
        </w:div>
        <w:div w:id="1355838968">
          <w:marLeft w:val="0"/>
          <w:marRight w:val="0"/>
          <w:marTop w:val="0"/>
          <w:marBottom w:val="0"/>
          <w:divBdr>
            <w:top w:val="none" w:sz="0" w:space="0" w:color="auto"/>
            <w:left w:val="none" w:sz="0" w:space="0" w:color="auto"/>
            <w:bottom w:val="none" w:sz="0" w:space="0" w:color="auto"/>
            <w:right w:val="none" w:sz="0" w:space="0" w:color="auto"/>
          </w:divBdr>
        </w:div>
      </w:divsChild>
    </w:div>
    <w:div w:id="1355838911">
      <w:marLeft w:val="0"/>
      <w:marRight w:val="0"/>
      <w:marTop w:val="0"/>
      <w:marBottom w:val="0"/>
      <w:divBdr>
        <w:top w:val="none" w:sz="0" w:space="0" w:color="auto"/>
        <w:left w:val="none" w:sz="0" w:space="0" w:color="auto"/>
        <w:bottom w:val="none" w:sz="0" w:space="0" w:color="auto"/>
        <w:right w:val="none" w:sz="0" w:space="0" w:color="auto"/>
      </w:divBdr>
      <w:divsChild>
        <w:div w:id="1355838875">
          <w:marLeft w:val="0"/>
          <w:marRight w:val="0"/>
          <w:marTop w:val="0"/>
          <w:marBottom w:val="0"/>
          <w:divBdr>
            <w:top w:val="none" w:sz="0" w:space="0" w:color="auto"/>
            <w:left w:val="none" w:sz="0" w:space="0" w:color="auto"/>
            <w:bottom w:val="none" w:sz="0" w:space="0" w:color="auto"/>
            <w:right w:val="none" w:sz="0" w:space="0" w:color="auto"/>
          </w:divBdr>
        </w:div>
        <w:div w:id="1355838888">
          <w:marLeft w:val="0"/>
          <w:marRight w:val="0"/>
          <w:marTop w:val="0"/>
          <w:marBottom w:val="0"/>
          <w:divBdr>
            <w:top w:val="none" w:sz="0" w:space="0" w:color="auto"/>
            <w:left w:val="none" w:sz="0" w:space="0" w:color="auto"/>
            <w:bottom w:val="none" w:sz="0" w:space="0" w:color="auto"/>
            <w:right w:val="none" w:sz="0" w:space="0" w:color="auto"/>
          </w:divBdr>
        </w:div>
        <w:div w:id="1355838890">
          <w:marLeft w:val="0"/>
          <w:marRight w:val="0"/>
          <w:marTop w:val="0"/>
          <w:marBottom w:val="0"/>
          <w:divBdr>
            <w:top w:val="none" w:sz="0" w:space="0" w:color="auto"/>
            <w:left w:val="none" w:sz="0" w:space="0" w:color="auto"/>
            <w:bottom w:val="none" w:sz="0" w:space="0" w:color="auto"/>
            <w:right w:val="none" w:sz="0" w:space="0" w:color="auto"/>
          </w:divBdr>
        </w:div>
        <w:div w:id="1355838894">
          <w:marLeft w:val="0"/>
          <w:marRight w:val="0"/>
          <w:marTop w:val="0"/>
          <w:marBottom w:val="0"/>
          <w:divBdr>
            <w:top w:val="none" w:sz="0" w:space="0" w:color="auto"/>
            <w:left w:val="none" w:sz="0" w:space="0" w:color="auto"/>
            <w:bottom w:val="none" w:sz="0" w:space="0" w:color="auto"/>
            <w:right w:val="none" w:sz="0" w:space="0" w:color="auto"/>
          </w:divBdr>
        </w:div>
        <w:div w:id="1355838898">
          <w:marLeft w:val="0"/>
          <w:marRight w:val="0"/>
          <w:marTop w:val="0"/>
          <w:marBottom w:val="0"/>
          <w:divBdr>
            <w:top w:val="none" w:sz="0" w:space="0" w:color="auto"/>
            <w:left w:val="none" w:sz="0" w:space="0" w:color="auto"/>
            <w:bottom w:val="none" w:sz="0" w:space="0" w:color="auto"/>
            <w:right w:val="none" w:sz="0" w:space="0" w:color="auto"/>
          </w:divBdr>
        </w:div>
        <w:div w:id="1355838913">
          <w:marLeft w:val="0"/>
          <w:marRight w:val="0"/>
          <w:marTop w:val="0"/>
          <w:marBottom w:val="0"/>
          <w:divBdr>
            <w:top w:val="none" w:sz="0" w:space="0" w:color="auto"/>
            <w:left w:val="none" w:sz="0" w:space="0" w:color="auto"/>
            <w:bottom w:val="none" w:sz="0" w:space="0" w:color="auto"/>
            <w:right w:val="none" w:sz="0" w:space="0" w:color="auto"/>
          </w:divBdr>
        </w:div>
        <w:div w:id="1355838920">
          <w:marLeft w:val="0"/>
          <w:marRight w:val="0"/>
          <w:marTop w:val="0"/>
          <w:marBottom w:val="0"/>
          <w:divBdr>
            <w:top w:val="none" w:sz="0" w:space="0" w:color="auto"/>
            <w:left w:val="none" w:sz="0" w:space="0" w:color="auto"/>
            <w:bottom w:val="none" w:sz="0" w:space="0" w:color="auto"/>
            <w:right w:val="none" w:sz="0" w:space="0" w:color="auto"/>
          </w:divBdr>
        </w:div>
        <w:div w:id="1355838924">
          <w:marLeft w:val="0"/>
          <w:marRight w:val="0"/>
          <w:marTop w:val="0"/>
          <w:marBottom w:val="0"/>
          <w:divBdr>
            <w:top w:val="none" w:sz="0" w:space="0" w:color="auto"/>
            <w:left w:val="none" w:sz="0" w:space="0" w:color="auto"/>
            <w:bottom w:val="none" w:sz="0" w:space="0" w:color="auto"/>
            <w:right w:val="none" w:sz="0" w:space="0" w:color="auto"/>
          </w:divBdr>
        </w:div>
        <w:div w:id="1355838931">
          <w:marLeft w:val="0"/>
          <w:marRight w:val="0"/>
          <w:marTop w:val="0"/>
          <w:marBottom w:val="0"/>
          <w:divBdr>
            <w:top w:val="none" w:sz="0" w:space="0" w:color="auto"/>
            <w:left w:val="none" w:sz="0" w:space="0" w:color="auto"/>
            <w:bottom w:val="none" w:sz="0" w:space="0" w:color="auto"/>
            <w:right w:val="none" w:sz="0" w:space="0" w:color="auto"/>
          </w:divBdr>
        </w:div>
        <w:div w:id="1355838947">
          <w:marLeft w:val="0"/>
          <w:marRight w:val="0"/>
          <w:marTop w:val="0"/>
          <w:marBottom w:val="0"/>
          <w:divBdr>
            <w:top w:val="none" w:sz="0" w:space="0" w:color="auto"/>
            <w:left w:val="none" w:sz="0" w:space="0" w:color="auto"/>
            <w:bottom w:val="none" w:sz="0" w:space="0" w:color="auto"/>
            <w:right w:val="none" w:sz="0" w:space="0" w:color="auto"/>
          </w:divBdr>
        </w:div>
        <w:div w:id="1355838951">
          <w:marLeft w:val="0"/>
          <w:marRight w:val="0"/>
          <w:marTop w:val="0"/>
          <w:marBottom w:val="0"/>
          <w:divBdr>
            <w:top w:val="none" w:sz="0" w:space="0" w:color="auto"/>
            <w:left w:val="none" w:sz="0" w:space="0" w:color="auto"/>
            <w:bottom w:val="none" w:sz="0" w:space="0" w:color="auto"/>
            <w:right w:val="none" w:sz="0" w:space="0" w:color="auto"/>
          </w:divBdr>
        </w:div>
        <w:div w:id="1355838962">
          <w:marLeft w:val="0"/>
          <w:marRight w:val="0"/>
          <w:marTop w:val="0"/>
          <w:marBottom w:val="0"/>
          <w:divBdr>
            <w:top w:val="none" w:sz="0" w:space="0" w:color="auto"/>
            <w:left w:val="none" w:sz="0" w:space="0" w:color="auto"/>
            <w:bottom w:val="none" w:sz="0" w:space="0" w:color="auto"/>
            <w:right w:val="none" w:sz="0" w:space="0" w:color="auto"/>
          </w:divBdr>
        </w:div>
        <w:div w:id="1355838978">
          <w:marLeft w:val="0"/>
          <w:marRight w:val="0"/>
          <w:marTop w:val="0"/>
          <w:marBottom w:val="0"/>
          <w:divBdr>
            <w:top w:val="none" w:sz="0" w:space="0" w:color="auto"/>
            <w:left w:val="none" w:sz="0" w:space="0" w:color="auto"/>
            <w:bottom w:val="none" w:sz="0" w:space="0" w:color="auto"/>
            <w:right w:val="none" w:sz="0" w:space="0" w:color="auto"/>
          </w:divBdr>
        </w:div>
        <w:div w:id="1355838982">
          <w:marLeft w:val="0"/>
          <w:marRight w:val="0"/>
          <w:marTop w:val="0"/>
          <w:marBottom w:val="0"/>
          <w:divBdr>
            <w:top w:val="none" w:sz="0" w:space="0" w:color="auto"/>
            <w:left w:val="none" w:sz="0" w:space="0" w:color="auto"/>
            <w:bottom w:val="none" w:sz="0" w:space="0" w:color="auto"/>
            <w:right w:val="none" w:sz="0" w:space="0" w:color="auto"/>
          </w:divBdr>
        </w:div>
        <w:div w:id="1355838989">
          <w:marLeft w:val="0"/>
          <w:marRight w:val="0"/>
          <w:marTop w:val="0"/>
          <w:marBottom w:val="0"/>
          <w:divBdr>
            <w:top w:val="none" w:sz="0" w:space="0" w:color="auto"/>
            <w:left w:val="none" w:sz="0" w:space="0" w:color="auto"/>
            <w:bottom w:val="none" w:sz="0" w:space="0" w:color="auto"/>
            <w:right w:val="none" w:sz="0" w:space="0" w:color="auto"/>
          </w:divBdr>
        </w:div>
      </w:divsChild>
    </w:div>
    <w:div w:id="1355838915">
      <w:marLeft w:val="0"/>
      <w:marRight w:val="0"/>
      <w:marTop w:val="0"/>
      <w:marBottom w:val="0"/>
      <w:divBdr>
        <w:top w:val="none" w:sz="0" w:space="0" w:color="auto"/>
        <w:left w:val="none" w:sz="0" w:space="0" w:color="auto"/>
        <w:bottom w:val="none" w:sz="0" w:space="0" w:color="auto"/>
        <w:right w:val="none" w:sz="0" w:space="0" w:color="auto"/>
      </w:divBdr>
      <w:divsChild>
        <w:div w:id="1355838923">
          <w:marLeft w:val="0"/>
          <w:marRight w:val="0"/>
          <w:marTop w:val="0"/>
          <w:marBottom w:val="0"/>
          <w:divBdr>
            <w:top w:val="none" w:sz="0" w:space="0" w:color="auto"/>
            <w:left w:val="none" w:sz="0" w:space="0" w:color="auto"/>
            <w:bottom w:val="none" w:sz="0" w:space="0" w:color="auto"/>
            <w:right w:val="none" w:sz="0" w:space="0" w:color="auto"/>
          </w:divBdr>
        </w:div>
        <w:div w:id="1355838946">
          <w:marLeft w:val="0"/>
          <w:marRight w:val="0"/>
          <w:marTop w:val="0"/>
          <w:marBottom w:val="0"/>
          <w:divBdr>
            <w:top w:val="none" w:sz="0" w:space="0" w:color="auto"/>
            <w:left w:val="none" w:sz="0" w:space="0" w:color="auto"/>
            <w:bottom w:val="none" w:sz="0" w:space="0" w:color="auto"/>
            <w:right w:val="none" w:sz="0" w:space="0" w:color="auto"/>
          </w:divBdr>
        </w:div>
        <w:div w:id="1355838950">
          <w:marLeft w:val="0"/>
          <w:marRight w:val="0"/>
          <w:marTop w:val="0"/>
          <w:marBottom w:val="0"/>
          <w:divBdr>
            <w:top w:val="none" w:sz="0" w:space="0" w:color="auto"/>
            <w:left w:val="none" w:sz="0" w:space="0" w:color="auto"/>
            <w:bottom w:val="none" w:sz="0" w:space="0" w:color="auto"/>
            <w:right w:val="none" w:sz="0" w:space="0" w:color="auto"/>
          </w:divBdr>
        </w:div>
        <w:div w:id="1355838987">
          <w:marLeft w:val="0"/>
          <w:marRight w:val="0"/>
          <w:marTop w:val="0"/>
          <w:marBottom w:val="0"/>
          <w:divBdr>
            <w:top w:val="none" w:sz="0" w:space="0" w:color="auto"/>
            <w:left w:val="none" w:sz="0" w:space="0" w:color="auto"/>
            <w:bottom w:val="none" w:sz="0" w:space="0" w:color="auto"/>
            <w:right w:val="none" w:sz="0" w:space="0" w:color="auto"/>
          </w:divBdr>
        </w:div>
      </w:divsChild>
    </w:div>
    <w:div w:id="1355838918">
      <w:marLeft w:val="0"/>
      <w:marRight w:val="0"/>
      <w:marTop w:val="0"/>
      <w:marBottom w:val="0"/>
      <w:divBdr>
        <w:top w:val="none" w:sz="0" w:space="0" w:color="auto"/>
        <w:left w:val="none" w:sz="0" w:space="0" w:color="auto"/>
        <w:bottom w:val="none" w:sz="0" w:space="0" w:color="auto"/>
        <w:right w:val="none" w:sz="0" w:space="0" w:color="auto"/>
      </w:divBdr>
    </w:div>
    <w:div w:id="1355838919">
      <w:marLeft w:val="0"/>
      <w:marRight w:val="0"/>
      <w:marTop w:val="0"/>
      <w:marBottom w:val="0"/>
      <w:divBdr>
        <w:top w:val="none" w:sz="0" w:space="0" w:color="auto"/>
        <w:left w:val="none" w:sz="0" w:space="0" w:color="auto"/>
        <w:bottom w:val="none" w:sz="0" w:space="0" w:color="auto"/>
        <w:right w:val="none" w:sz="0" w:space="0" w:color="auto"/>
      </w:divBdr>
    </w:div>
    <w:div w:id="1355838927">
      <w:marLeft w:val="0"/>
      <w:marRight w:val="0"/>
      <w:marTop w:val="0"/>
      <w:marBottom w:val="0"/>
      <w:divBdr>
        <w:top w:val="none" w:sz="0" w:space="0" w:color="auto"/>
        <w:left w:val="none" w:sz="0" w:space="0" w:color="auto"/>
        <w:bottom w:val="none" w:sz="0" w:space="0" w:color="auto"/>
        <w:right w:val="none" w:sz="0" w:space="0" w:color="auto"/>
      </w:divBdr>
    </w:div>
    <w:div w:id="1355838930">
      <w:marLeft w:val="0"/>
      <w:marRight w:val="0"/>
      <w:marTop w:val="0"/>
      <w:marBottom w:val="0"/>
      <w:divBdr>
        <w:top w:val="none" w:sz="0" w:space="0" w:color="auto"/>
        <w:left w:val="none" w:sz="0" w:space="0" w:color="auto"/>
        <w:bottom w:val="none" w:sz="0" w:space="0" w:color="auto"/>
        <w:right w:val="none" w:sz="0" w:space="0" w:color="auto"/>
      </w:divBdr>
    </w:div>
    <w:div w:id="1355838932">
      <w:marLeft w:val="0"/>
      <w:marRight w:val="0"/>
      <w:marTop w:val="0"/>
      <w:marBottom w:val="0"/>
      <w:divBdr>
        <w:top w:val="none" w:sz="0" w:space="0" w:color="auto"/>
        <w:left w:val="none" w:sz="0" w:space="0" w:color="auto"/>
        <w:bottom w:val="none" w:sz="0" w:space="0" w:color="auto"/>
        <w:right w:val="none" w:sz="0" w:space="0" w:color="auto"/>
      </w:divBdr>
      <w:divsChild>
        <w:div w:id="1355838895">
          <w:marLeft w:val="0"/>
          <w:marRight w:val="0"/>
          <w:marTop w:val="0"/>
          <w:marBottom w:val="0"/>
          <w:divBdr>
            <w:top w:val="none" w:sz="0" w:space="0" w:color="auto"/>
            <w:left w:val="none" w:sz="0" w:space="0" w:color="auto"/>
            <w:bottom w:val="none" w:sz="0" w:space="0" w:color="auto"/>
            <w:right w:val="none" w:sz="0" w:space="0" w:color="auto"/>
          </w:divBdr>
        </w:div>
        <w:div w:id="1355838896">
          <w:marLeft w:val="0"/>
          <w:marRight w:val="0"/>
          <w:marTop w:val="0"/>
          <w:marBottom w:val="0"/>
          <w:divBdr>
            <w:top w:val="none" w:sz="0" w:space="0" w:color="auto"/>
            <w:left w:val="none" w:sz="0" w:space="0" w:color="auto"/>
            <w:bottom w:val="none" w:sz="0" w:space="0" w:color="auto"/>
            <w:right w:val="none" w:sz="0" w:space="0" w:color="auto"/>
          </w:divBdr>
        </w:div>
        <w:div w:id="1355838903">
          <w:marLeft w:val="0"/>
          <w:marRight w:val="0"/>
          <w:marTop w:val="0"/>
          <w:marBottom w:val="0"/>
          <w:divBdr>
            <w:top w:val="none" w:sz="0" w:space="0" w:color="auto"/>
            <w:left w:val="none" w:sz="0" w:space="0" w:color="auto"/>
            <w:bottom w:val="none" w:sz="0" w:space="0" w:color="auto"/>
            <w:right w:val="none" w:sz="0" w:space="0" w:color="auto"/>
          </w:divBdr>
        </w:div>
        <w:div w:id="1355838917">
          <w:marLeft w:val="0"/>
          <w:marRight w:val="0"/>
          <w:marTop w:val="0"/>
          <w:marBottom w:val="0"/>
          <w:divBdr>
            <w:top w:val="none" w:sz="0" w:space="0" w:color="auto"/>
            <w:left w:val="none" w:sz="0" w:space="0" w:color="auto"/>
            <w:bottom w:val="none" w:sz="0" w:space="0" w:color="auto"/>
            <w:right w:val="none" w:sz="0" w:space="0" w:color="auto"/>
          </w:divBdr>
        </w:div>
        <w:div w:id="1355838955">
          <w:marLeft w:val="0"/>
          <w:marRight w:val="0"/>
          <w:marTop w:val="0"/>
          <w:marBottom w:val="0"/>
          <w:divBdr>
            <w:top w:val="none" w:sz="0" w:space="0" w:color="auto"/>
            <w:left w:val="none" w:sz="0" w:space="0" w:color="auto"/>
            <w:bottom w:val="none" w:sz="0" w:space="0" w:color="auto"/>
            <w:right w:val="none" w:sz="0" w:space="0" w:color="auto"/>
          </w:divBdr>
        </w:div>
        <w:div w:id="1355838977">
          <w:marLeft w:val="0"/>
          <w:marRight w:val="0"/>
          <w:marTop w:val="0"/>
          <w:marBottom w:val="0"/>
          <w:divBdr>
            <w:top w:val="none" w:sz="0" w:space="0" w:color="auto"/>
            <w:left w:val="none" w:sz="0" w:space="0" w:color="auto"/>
            <w:bottom w:val="none" w:sz="0" w:space="0" w:color="auto"/>
            <w:right w:val="none" w:sz="0" w:space="0" w:color="auto"/>
          </w:divBdr>
        </w:div>
        <w:div w:id="1355838983">
          <w:marLeft w:val="0"/>
          <w:marRight w:val="0"/>
          <w:marTop w:val="0"/>
          <w:marBottom w:val="0"/>
          <w:divBdr>
            <w:top w:val="none" w:sz="0" w:space="0" w:color="auto"/>
            <w:left w:val="none" w:sz="0" w:space="0" w:color="auto"/>
            <w:bottom w:val="none" w:sz="0" w:space="0" w:color="auto"/>
            <w:right w:val="none" w:sz="0" w:space="0" w:color="auto"/>
          </w:divBdr>
        </w:div>
      </w:divsChild>
    </w:div>
    <w:div w:id="1355838937">
      <w:marLeft w:val="0"/>
      <w:marRight w:val="0"/>
      <w:marTop w:val="0"/>
      <w:marBottom w:val="0"/>
      <w:divBdr>
        <w:top w:val="none" w:sz="0" w:space="0" w:color="auto"/>
        <w:left w:val="none" w:sz="0" w:space="0" w:color="auto"/>
        <w:bottom w:val="none" w:sz="0" w:space="0" w:color="auto"/>
        <w:right w:val="none" w:sz="0" w:space="0" w:color="auto"/>
      </w:divBdr>
      <w:divsChild>
        <w:div w:id="1355838880">
          <w:marLeft w:val="0"/>
          <w:marRight w:val="0"/>
          <w:marTop w:val="0"/>
          <w:marBottom w:val="0"/>
          <w:divBdr>
            <w:top w:val="none" w:sz="0" w:space="0" w:color="auto"/>
            <w:left w:val="none" w:sz="0" w:space="0" w:color="auto"/>
            <w:bottom w:val="none" w:sz="0" w:space="0" w:color="auto"/>
            <w:right w:val="none" w:sz="0" w:space="0" w:color="auto"/>
          </w:divBdr>
        </w:div>
        <w:div w:id="1355838891">
          <w:marLeft w:val="0"/>
          <w:marRight w:val="0"/>
          <w:marTop w:val="0"/>
          <w:marBottom w:val="0"/>
          <w:divBdr>
            <w:top w:val="none" w:sz="0" w:space="0" w:color="auto"/>
            <w:left w:val="none" w:sz="0" w:space="0" w:color="auto"/>
            <w:bottom w:val="none" w:sz="0" w:space="0" w:color="auto"/>
            <w:right w:val="none" w:sz="0" w:space="0" w:color="auto"/>
          </w:divBdr>
        </w:div>
        <w:div w:id="1355838897">
          <w:marLeft w:val="0"/>
          <w:marRight w:val="0"/>
          <w:marTop w:val="0"/>
          <w:marBottom w:val="0"/>
          <w:divBdr>
            <w:top w:val="none" w:sz="0" w:space="0" w:color="auto"/>
            <w:left w:val="none" w:sz="0" w:space="0" w:color="auto"/>
            <w:bottom w:val="none" w:sz="0" w:space="0" w:color="auto"/>
            <w:right w:val="none" w:sz="0" w:space="0" w:color="auto"/>
          </w:divBdr>
        </w:div>
        <w:div w:id="1355838908">
          <w:marLeft w:val="0"/>
          <w:marRight w:val="0"/>
          <w:marTop w:val="0"/>
          <w:marBottom w:val="0"/>
          <w:divBdr>
            <w:top w:val="none" w:sz="0" w:space="0" w:color="auto"/>
            <w:left w:val="none" w:sz="0" w:space="0" w:color="auto"/>
            <w:bottom w:val="none" w:sz="0" w:space="0" w:color="auto"/>
            <w:right w:val="none" w:sz="0" w:space="0" w:color="auto"/>
          </w:divBdr>
        </w:div>
        <w:div w:id="1355838925">
          <w:marLeft w:val="0"/>
          <w:marRight w:val="0"/>
          <w:marTop w:val="0"/>
          <w:marBottom w:val="0"/>
          <w:divBdr>
            <w:top w:val="none" w:sz="0" w:space="0" w:color="auto"/>
            <w:left w:val="none" w:sz="0" w:space="0" w:color="auto"/>
            <w:bottom w:val="none" w:sz="0" w:space="0" w:color="auto"/>
            <w:right w:val="none" w:sz="0" w:space="0" w:color="auto"/>
          </w:divBdr>
        </w:div>
        <w:div w:id="1355838928">
          <w:marLeft w:val="0"/>
          <w:marRight w:val="0"/>
          <w:marTop w:val="0"/>
          <w:marBottom w:val="0"/>
          <w:divBdr>
            <w:top w:val="none" w:sz="0" w:space="0" w:color="auto"/>
            <w:left w:val="none" w:sz="0" w:space="0" w:color="auto"/>
            <w:bottom w:val="none" w:sz="0" w:space="0" w:color="auto"/>
            <w:right w:val="none" w:sz="0" w:space="0" w:color="auto"/>
          </w:divBdr>
        </w:div>
        <w:div w:id="1355838944">
          <w:marLeft w:val="0"/>
          <w:marRight w:val="0"/>
          <w:marTop w:val="0"/>
          <w:marBottom w:val="0"/>
          <w:divBdr>
            <w:top w:val="none" w:sz="0" w:space="0" w:color="auto"/>
            <w:left w:val="none" w:sz="0" w:space="0" w:color="auto"/>
            <w:bottom w:val="none" w:sz="0" w:space="0" w:color="auto"/>
            <w:right w:val="none" w:sz="0" w:space="0" w:color="auto"/>
          </w:divBdr>
        </w:div>
        <w:div w:id="1355838963">
          <w:marLeft w:val="0"/>
          <w:marRight w:val="0"/>
          <w:marTop w:val="0"/>
          <w:marBottom w:val="0"/>
          <w:divBdr>
            <w:top w:val="none" w:sz="0" w:space="0" w:color="auto"/>
            <w:left w:val="none" w:sz="0" w:space="0" w:color="auto"/>
            <w:bottom w:val="none" w:sz="0" w:space="0" w:color="auto"/>
            <w:right w:val="none" w:sz="0" w:space="0" w:color="auto"/>
          </w:divBdr>
        </w:div>
        <w:div w:id="1355838975">
          <w:marLeft w:val="0"/>
          <w:marRight w:val="0"/>
          <w:marTop w:val="0"/>
          <w:marBottom w:val="0"/>
          <w:divBdr>
            <w:top w:val="none" w:sz="0" w:space="0" w:color="auto"/>
            <w:left w:val="none" w:sz="0" w:space="0" w:color="auto"/>
            <w:bottom w:val="none" w:sz="0" w:space="0" w:color="auto"/>
            <w:right w:val="none" w:sz="0" w:space="0" w:color="auto"/>
          </w:divBdr>
        </w:div>
        <w:div w:id="1355838980">
          <w:marLeft w:val="0"/>
          <w:marRight w:val="0"/>
          <w:marTop w:val="0"/>
          <w:marBottom w:val="0"/>
          <w:divBdr>
            <w:top w:val="none" w:sz="0" w:space="0" w:color="auto"/>
            <w:left w:val="none" w:sz="0" w:space="0" w:color="auto"/>
            <w:bottom w:val="none" w:sz="0" w:space="0" w:color="auto"/>
            <w:right w:val="none" w:sz="0" w:space="0" w:color="auto"/>
          </w:divBdr>
        </w:div>
        <w:div w:id="1355838985">
          <w:marLeft w:val="0"/>
          <w:marRight w:val="0"/>
          <w:marTop w:val="0"/>
          <w:marBottom w:val="0"/>
          <w:divBdr>
            <w:top w:val="none" w:sz="0" w:space="0" w:color="auto"/>
            <w:left w:val="none" w:sz="0" w:space="0" w:color="auto"/>
            <w:bottom w:val="none" w:sz="0" w:space="0" w:color="auto"/>
            <w:right w:val="none" w:sz="0" w:space="0" w:color="auto"/>
          </w:divBdr>
        </w:div>
      </w:divsChild>
    </w:div>
    <w:div w:id="1355838943">
      <w:marLeft w:val="0"/>
      <w:marRight w:val="0"/>
      <w:marTop w:val="0"/>
      <w:marBottom w:val="0"/>
      <w:divBdr>
        <w:top w:val="none" w:sz="0" w:space="0" w:color="auto"/>
        <w:left w:val="none" w:sz="0" w:space="0" w:color="auto"/>
        <w:bottom w:val="none" w:sz="0" w:space="0" w:color="auto"/>
        <w:right w:val="none" w:sz="0" w:space="0" w:color="auto"/>
      </w:divBdr>
    </w:div>
    <w:div w:id="1355838948">
      <w:marLeft w:val="0"/>
      <w:marRight w:val="0"/>
      <w:marTop w:val="0"/>
      <w:marBottom w:val="0"/>
      <w:divBdr>
        <w:top w:val="none" w:sz="0" w:space="0" w:color="auto"/>
        <w:left w:val="none" w:sz="0" w:space="0" w:color="auto"/>
        <w:bottom w:val="none" w:sz="0" w:space="0" w:color="auto"/>
        <w:right w:val="none" w:sz="0" w:space="0" w:color="auto"/>
      </w:divBdr>
      <w:divsChild>
        <w:div w:id="1355838873">
          <w:marLeft w:val="0"/>
          <w:marRight w:val="0"/>
          <w:marTop w:val="0"/>
          <w:marBottom w:val="0"/>
          <w:divBdr>
            <w:top w:val="none" w:sz="0" w:space="0" w:color="auto"/>
            <w:left w:val="none" w:sz="0" w:space="0" w:color="auto"/>
            <w:bottom w:val="none" w:sz="0" w:space="0" w:color="auto"/>
            <w:right w:val="none" w:sz="0" w:space="0" w:color="auto"/>
          </w:divBdr>
        </w:div>
        <w:div w:id="1355838878">
          <w:marLeft w:val="0"/>
          <w:marRight w:val="0"/>
          <w:marTop w:val="0"/>
          <w:marBottom w:val="0"/>
          <w:divBdr>
            <w:top w:val="none" w:sz="0" w:space="0" w:color="auto"/>
            <w:left w:val="none" w:sz="0" w:space="0" w:color="auto"/>
            <w:bottom w:val="none" w:sz="0" w:space="0" w:color="auto"/>
            <w:right w:val="none" w:sz="0" w:space="0" w:color="auto"/>
          </w:divBdr>
        </w:div>
        <w:div w:id="1355838883">
          <w:marLeft w:val="0"/>
          <w:marRight w:val="0"/>
          <w:marTop w:val="0"/>
          <w:marBottom w:val="0"/>
          <w:divBdr>
            <w:top w:val="none" w:sz="0" w:space="0" w:color="auto"/>
            <w:left w:val="none" w:sz="0" w:space="0" w:color="auto"/>
            <w:bottom w:val="none" w:sz="0" w:space="0" w:color="auto"/>
            <w:right w:val="none" w:sz="0" w:space="0" w:color="auto"/>
          </w:divBdr>
        </w:div>
        <w:div w:id="1355838884">
          <w:marLeft w:val="0"/>
          <w:marRight w:val="0"/>
          <w:marTop w:val="0"/>
          <w:marBottom w:val="0"/>
          <w:divBdr>
            <w:top w:val="none" w:sz="0" w:space="0" w:color="auto"/>
            <w:left w:val="none" w:sz="0" w:space="0" w:color="auto"/>
            <w:bottom w:val="none" w:sz="0" w:space="0" w:color="auto"/>
            <w:right w:val="none" w:sz="0" w:space="0" w:color="auto"/>
          </w:divBdr>
        </w:div>
        <w:div w:id="1355838892">
          <w:marLeft w:val="0"/>
          <w:marRight w:val="0"/>
          <w:marTop w:val="0"/>
          <w:marBottom w:val="0"/>
          <w:divBdr>
            <w:top w:val="none" w:sz="0" w:space="0" w:color="auto"/>
            <w:left w:val="none" w:sz="0" w:space="0" w:color="auto"/>
            <w:bottom w:val="none" w:sz="0" w:space="0" w:color="auto"/>
            <w:right w:val="none" w:sz="0" w:space="0" w:color="auto"/>
          </w:divBdr>
        </w:div>
        <w:div w:id="1355838905">
          <w:marLeft w:val="0"/>
          <w:marRight w:val="0"/>
          <w:marTop w:val="0"/>
          <w:marBottom w:val="0"/>
          <w:divBdr>
            <w:top w:val="none" w:sz="0" w:space="0" w:color="auto"/>
            <w:left w:val="none" w:sz="0" w:space="0" w:color="auto"/>
            <w:bottom w:val="none" w:sz="0" w:space="0" w:color="auto"/>
            <w:right w:val="none" w:sz="0" w:space="0" w:color="auto"/>
          </w:divBdr>
        </w:div>
        <w:div w:id="1355838910">
          <w:marLeft w:val="0"/>
          <w:marRight w:val="0"/>
          <w:marTop w:val="0"/>
          <w:marBottom w:val="0"/>
          <w:divBdr>
            <w:top w:val="none" w:sz="0" w:space="0" w:color="auto"/>
            <w:left w:val="none" w:sz="0" w:space="0" w:color="auto"/>
            <w:bottom w:val="none" w:sz="0" w:space="0" w:color="auto"/>
            <w:right w:val="none" w:sz="0" w:space="0" w:color="auto"/>
          </w:divBdr>
        </w:div>
        <w:div w:id="1355838929">
          <w:marLeft w:val="0"/>
          <w:marRight w:val="0"/>
          <w:marTop w:val="0"/>
          <w:marBottom w:val="0"/>
          <w:divBdr>
            <w:top w:val="none" w:sz="0" w:space="0" w:color="auto"/>
            <w:left w:val="none" w:sz="0" w:space="0" w:color="auto"/>
            <w:bottom w:val="none" w:sz="0" w:space="0" w:color="auto"/>
            <w:right w:val="none" w:sz="0" w:space="0" w:color="auto"/>
          </w:divBdr>
        </w:div>
        <w:div w:id="1355838964">
          <w:marLeft w:val="0"/>
          <w:marRight w:val="0"/>
          <w:marTop w:val="0"/>
          <w:marBottom w:val="0"/>
          <w:divBdr>
            <w:top w:val="none" w:sz="0" w:space="0" w:color="auto"/>
            <w:left w:val="none" w:sz="0" w:space="0" w:color="auto"/>
            <w:bottom w:val="none" w:sz="0" w:space="0" w:color="auto"/>
            <w:right w:val="none" w:sz="0" w:space="0" w:color="auto"/>
          </w:divBdr>
        </w:div>
        <w:div w:id="1355838976">
          <w:marLeft w:val="0"/>
          <w:marRight w:val="0"/>
          <w:marTop w:val="0"/>
          <w:marBottom w:val="0"/>
          <w:divBdr>
            <w:top w:val="none" w:sz="0" w:space="0" w:color="auto"/>
            <w:left w:val="none" w:sz="0" w:space="0" w:color="auto"/>
            <w:bottom w:val="none" w:sz="0" w:space="0" w:color="auto"/>
            <w:right w:val="none" w:sz="0" w:space="0" w:color="auto"/>
          </w:divBdr>
        </w:div>
      </w:divsChild>
    </w:div>
    <w:div w:id="1355838959">
      <w:marLeft w:val="0"/>
      <w:marRight w:val="0"/>
      <w:marTop w:val="0"/>
      <w:marBottom w:val="0"/>
      <w:divBdr>
        <w:top w:val="none" w:sz="0" w:space="0" w:color="auto"/>
        <w:left w:val="none" w:sz="0" w:space="0" w:color="auto"/>
        <w:bottom w:val="none" w:sz="0" w:space="0" w:color="auto"/>
        <w:right w:val="none" w:sz="0" w:space="0" w:color="auto"/>
      </w:divBdr>
    </w:div>
    <w:div w:id="1355838966">
      <w:marLeft w:val="0"/>
      <w:marRight w:val="0"/>
      <w:marTop w:val="0"/>
      <w:marBottom w:val="0"/>
      <w:divBdr>
        <w:top w:val="none" w:sz="0" w:space="0" w:color="auto"/>
        <w:left w:val="none" w:sz="0" w:space="0" w:color="auto"/>
        <w:bottom w:val="none" w:sz="0" w:space="0" w:color="auto"/>
        <w:right w:val="none" w:sz="0" w:space="0" w:color="auto"/>
      </w:divBdr>
      <w:divsChild>
        <w:div w:id="1355838921">
          <w:marLeft w:val="0"/>
          <w:marRight w:val="0"/>
          <w:marTop w:val="0"/>
          <w:marBottom w:val="0"/>
          <w:divBdr>
            <w:top w:val="none" w:sz="0" w:space="0" w:color="auto"/>
            <w:left w:val="none" w:sz="0" w:space="0" w:color="auto"/>
            <w:bottom w:val="none" w:sz="0" w:space="0" w:color="auto"/>
            <w:right w:val="none" w:sz="0" w:space="0" w:color="auto"/>
          </w:divBdr>
        </w:div>
        <w:div w:id="1355838956">
          <w:marLeft w:val="0"/>
          <w:marRight w:val="0"/>
          <w:marTop w:val="0"/>
          <w:marBottom w:val="0"/>
          <w:divBdr>
            <w:top w:val="none" w:sz="0" w:space="0" w:color="auto"/>
            <w:left w:val="none" w:sz="0" w:space="0" w:color="auto"/>
            <w:bottom w:val="none" w:sz="0" w:space="0" w:color="auto"/>
            <w:right w:val="none" w:sz="0" w:space="0" w:color="auto"/>
          </w:divBdr>
        </w:div>
      </w:divsChild>
    </w:div>
    <w:div w:id="1355838967">
      <w:marLeft w:val="0"/>
      <w:marRight w:val="0"/>
      <w:marTop w:val="0"/>
      <w:marBottom w:val="0"/>
      <w:divBdr>
        <w:top w:val="none" w:sz="0" w:space="0" w:color="auto"/>
        <w:left w:val="none" w:sz="0" w:space="0" w:color="auto"/>
        <w:bottom w:val="none" w:sz="0" w:space="0" w:color="auto"/>
        <w:right w:val="none" w:sz="0" w:space="0" w:color="auto"/>
      </w:divBdr>
    </w:div>
    <w:div w:id="1355838969">
      <w:marLeft w:val="0"/>
      <w:marRight w:val="0"/>
      <w:marTop w:val="0"/>
      <w:marBottom w:val="0"/>
      <w:divBdr>
        <w:top w:val="none" w:sz="0" w:space="0" w:color="auto"/>
        <w:left w:val="none" w:sz="0" w:space="0" w:color="auto"/>
        <w:bottom w:val="none" w:sz="0" w:space="0" w:color="auto"/>
        <w:right w:val="none" w:sz="0" w:space="0" w:color="auto"/>
      </w:divBdr>
      <w:divsChild>
        <w:div w:id="1355838879">
          <w:marLeft w:val="0"/>
          <w:marRight w:val="0"/>
          <w:marTop w:val="0"/>
          <w:marBottom w:val="0"/>
          <w:divBdr>
            <w:top w:val="none" w:sz="0" w:space="0" w:color="auto"/>
            <w:left w:val="none" w:sz="0" w:space="0" w:color="auto"/>
            <w:bottom w:val="none" w:sz="0" w:space="0" w:color="auto"/>
            <w:right w:val="none" w:sz="0" w:space="0" w:color="auto"/>
          </w:divBdr>
        </w:div>
        <w:div w:id="1355838881">
          <w:marLeft w:val="0"/>
          <w:marRight w:val="0"/>
          <w:marTop w:val="0"/>
          <w:marBottom w:val="0"/>
          <w:divBdr>
            <w:top w:val="none" w:sz="0" w:space="0" w:color="auto"/>
            <w:left w:val="none" w:sz="0" w:space="0" w:color="auto"/>
            <w:bottom w:val="none" w:sz="0" w:space="0" w:color="auto"/>
            <w:right w:val="none" w:sz="0" w:space="0" w:color="auto"/>
          </w:divBdr>
        </w:div>
        <w:div w:id="1355838889">
          <w:marLeft w:val="0"/>
          <w:marRight w:val="0"/>
          <w:marTop w:val="0"/>
          <w:marBottom w:val="0"/>
          <w:divBdr>
            <w:top w:val="none" w:sz="0" w:space="0" w:color="auto"/>
            <w:left w:val="none" w:sz="0" w:space="0" w:color="auto"/>
            <w:bottom w:val="none" w:sz="0" w:space="0" w:color="auto"/>
            <w:right w:val="none" w:sz="0" w:space="0" w:color="auto"/>
          </w:divBdr>
        </w:div>
        <w:div w:id="1355838906">
          <w:marLeft w:val="0"/>
          <w:marRight w:val="0"/>
          <w:marTop w:val="0"/>
          <w:marBottom w:val="0"/>
          <w:divBdr>
            <w:top w:val="none" w:sz="0" w:space="0" w:color="auto"/>
            <w:left w:val="none" w:sz="0" w:space="0" w:color="auto"/>
            <w:bottom w:val="none" w:sz="0" w:space="0" w:color="auto"/>
            <w:right w:val="none" w:sz="0" w:space="0" w:color="auto"/>
          </w:divBdr>
        </w:div>
        <w:div w:id="1355838914">
          <w:marLeft w:val="0"/>
          <w:marRight w:val="0"/>
          <w:marTop w:val="0"/>
          <w:marBottom w:val="0"/>
          <w:divBdr>
            <w:top w:val="none" w:sz="0" w:space="0" w:color="auto"/>
            <w:left w:val="none" w:sz="0" w:space="0" w:color="auto"/>
            <w:bottom w:val="none" w:sz="0" w:space="0" w:color="auto"/>
            <w:right w:val="none" w:sz="0" w:space="0" w:color="auto"/>
          </w:divBdr>
        </w:div>
        <w:div w:id="1355838934">
          <w:marLeft w:val="0"/>
          <w:marRight w:val="0"/>
          <w:marTop w:val="0"/>
          <w:marBottom w:val="0"/>
          <w:divBdr>
            <w:top w:val="none" w:sz="0" w:space="0" w:color="auto"/>
            <w:left w:val="none" w:sz="0" w:space="0" w:color="auto"/>
            <w:bottom w:val="none" w:sz="0" w:space="0" w:color="auto"/>
            <w:right w:val="none" w:sz="0" w:space="0" w:color="auto"/>
          </w:divBdr>
        </w:div>
        <w:div w:id="1355838949">
          <w:marLeft w:val="0"/>
          <w:marRight w:val="0"/>
          <w:marTop w:val="0"/>
          <w:marBottom w:val="0"/>
          <w:divBdr>
            <w:top w:val="none" w:sz="0" w:space="0" w:color="auto"/>
            <w:left w:val="none" w:sz="0" w:space="0" w:color="auto"/>
            <w:bottom w:val="none" w:sz="0" w:space="0" w:color="auto"/>
            <w:right w:val="none" w:sz="0" w:space="0" w:color="auto"/>
          </w:divBdr>
        </w:div>
        <w:div w:id="1355838952">
          <w:marLeft w:val="0"/>
          <w:marRight w:val="0"/>
          <w:marTop w:val="0"/>
          <w:marBottom w:val="0"/>
          <w:divBdr>
            <w:top w:val="none" w:sz="0" w:space="0" w:color="auto"/>
            <w:left w:val="none" w:sz="0" w:space="0" w:color="auto"/>
            <w:bottom w:val="none" w:sz="0" w:space="0" w:color="auto"/>
            <w:right w:val="none" w:sz="0" w:space="0" w:color="auto"/>
          </w:divBdr>
        </w:div>
        <w:div w:id="1355838953">
          <w:marLeft w:val="0"/>
          <w:marRight w:val="0"/>
          <w:marTop w:val="0"/>
          <w:marBottom w:val="0"/>
          <w:divBdr>
            <w:top w:val="none" w:sz="0" w:space="0" w:color="auto"/>
            <w:left w:val="none" w:sz="0" w:space="0" w:color="auto"/>
            <w:bottom w:val="none" w:sz="0" w:space="0" w:color="auto"/>
            <w:right w:val="none" w:sz="0" w:space="0" w:color="auto"/>
          </w:divBdr>
        </w:div>
        <w:div w:id="1355838957">
          <w:marLeft w:val="0"/>
          <w:marRight w:val="0"/>
          <w:marTop w:val="0"/>
          <w:marBottom w:val="0"/>
          <w:divBdr>
            <w:top w:val="none" w:sz="0" w:space="0" w:color="auto"/>
            <w:left w:val="none" w:sz="0" w:space="0" w:color="auto"/>
            <w:bottom w:val="none" w:sz="0" w:space="0" w:color="auto"/>
            <w:right w:val="none" w:sz="0" w:space="0" w:color="auto"/>
          </w:divBdr>
        </w:div>
        <w:div w:id="1355838960">
          <w:marLeft w:val="0"/>
          <w:marRight w:val="0"/>
          <w:marTop w:val="0"/>
          <w:marBottom w:val="0"/>
          <w:divBdr>
            <w:top w:val="none" w:sz="0" w:space="0" w:color="auto"/>
            <w:left w:val="none" w:sz="0" w:space="0" w:color="auto"/>
            <w:bottom w:val="none" w:sz="0" w:space="0" w:color="auto"/>
            <w:right w:val="none" w:sz="0" w:space="0" w:color="auto"/>
          </w:divBdr>
        </w:div>
        <w:div w:id="1355838965">
          <w:marLeft w:val="0"/>
          <w:marRight w:val="0"/>
          <w:marTop w:val="0"/>
          <w:marBottom w:val="0"/>
          <w:divBdr>
            <w:top w:val="none" w:sz="0" w:space="0" w:color="auto"/>
            <w:left w:val="none" w:sz="0" w:space="0" w:color="auto"/>
            <w:bottom w:val="none" w:sz="0" w:space="0" w:color="auto"/>
            <w:right w:val="none" w:sz="0" w:space="0" w:color="auto"/>
          </w:divBdr>
        </w:div>
        <w:div w:id="1355838971">
          <w:marLeft w:val="0"/>
          <w:marRight w:val="0"/>
          <w:marTop w:val="0"/>
          <w:marBottom w:val="0"/>
          <w:divBdr>
            <w:top w:val="none" w:sz="0" w:space="0" w:color="auto"/>
            <w:left w:val="none" w:sz="0" w:space="0" w:color="auto"/>
            <w:bottom w:val="none" w:sz="0" w:space="0" w:color="auto"/>
            <w:right w:val="none" w:sz="0" w:space="0" w:color="auto"/>
          </w:divBdr>
        </w:div>
        <w:div w:id="1355838974">
          <w:marLeft w:val="0"/>
          <w:marRight w:val="0"/>
          <w:marTop w:val="0"/>
          <w:marBottom w:val="0"/>
          <w:divBdr>
            <w:top w:val="none" w:sz="0" w:space="0" w:color="auto"/>
            <w:left w:val="none" w:sz="0" w:space="0" w:color="auto"/>
            <w:bottom w:val="none" w:sz="0" w:space="0" w:color="auto"/>
            <w:right w:val="none" w:sz="0" w:space="0" w:color="auto"/>
          </w:divBdr>
        </w:div>
        <w:div w:id="1355838988">
          <w:marLeft w:val="0"/>
          <w:marRight w:val="0"/>
          <w:marTop w:val="0"/>
          <w:marBottom w:val="0"/>
          <w:divBdr>
            <w:top w:val="none" w:sz="0" w:space="0" w:color="auto"/>
            <w:left w:val="none" w:sz="0" w:space="0" w:color="auto"/>
            <w:bottom w:val="none" w:sz="0" w:space="0" w:color="auto"/>
            <w:right w:val="none" w:sz="0" w:space="0" w:color="auto"/>
          </w:divBdr>
        </w:div>
      </w:divsChild>
    </w:div>
    <w:div w:id="1355838972">
      <w:marLeft w:val="0"/>
      <w:marRight w:val="0"/>
      <w:marTop w:val="0"/>
      <w:marBottom w:val="0"/>
      <w:divBdr>
        <w:top w:val="none" w:sz="0" w:space="0" w:color="auto"/>
        <w:left w:val="none" w:sz="0" w:space="0" w:color="auto"/>
        <w:bottom w:val="none" w:sz="0" w:space="0" w:color="auto"/>
        <w:right w:val="none" w:sz="0" w:space="0" w:color="auto"/>
      </w:divBdr>
      <w:divsChild>
        <w:div w:id="1355838876">
          <w:marLeft w:val="0"/>
          <w:marRight w:val="0"/>
          <w:marTop w:val="0"/>
          <w:marBottom w:val="0"/>
          <w:divBdr>
            <w:top w:val="none" w:sz="0" w:space="0" w:color="auto"/>
            <w:left w:val="none" w:sz="0" w:space="0" w:color="auto"/>
            <w:bottom w:val="none" w:sz="0" w:space="0" w:color="auto"/>
            <w:right w:val="none" w:sz="0" w:space="0" w:color="auto"/>
          </w:divBdr>
        </w:div>
        <w:div w:id="1355838909">
          <w:marLeft w:val="0"/>
          <w:marRight w:val="0"/>
          <w:marTop w:val="0"/>
          <w:marBottom w:val="0"/>
          <w:divBdr>
            <w:top w:val="none" w:sz="0" w:space="0" w:color="auto"/>
            <w:left w:val="none" w:sz="0" w:space="0" w:color="auto"/>
            <w:bottom w:val="none" w:sz="0" w:space="0" w:color="auto"/>
            <w:right w:val="none" w:sz="0" w:space="0" w:color="auto"/>
          </w:divBdr>
        </w:div>
        <w:div w:id="1355838922">
          <w:marLeft w:val="0"/>
          <w:marRight w:val="0"/>
          <w:marTop w:val="0"/>
          <w:marBottom w:val="0"/>
          <w:divBdr>
            <w:top w:val="none" w:sz="0" w:space="0" w:color="auto"/>
            <w:left w:val="none" w:sz="0" w:space="0" w:color="auto"/>
            <w:bottom w:val="none" w:sz="0" w:space="0" w:color="auto"/>
            <w:right w:val="none" w:sz="0" w:space="0" w:color="auto"/>
          </w:divBdr>
        </w:div>
        <w:div w:id="1355838933">
          <w:marLeft w:val="0"/>
          <w:marRight w:val="0"/>
          <w:marTop w:val="0"/>
          <w:marBottom w:val="0"/>
          <w:divBdr>
            <w:top w:val="none" w:sz="0" w:space="0" w:color="auto"/>
            <w:left w:val="none" w:sz="0" w:space="0" w:color="auto"/>
            <w:bottom w:val="none" w:sz="0" w:space="0" w:color="auto"/>
            <w:right w:val="none" w:sz="0" w:space="0" w:color="auto"/>
          </w:divBdr>
        </w:div>
        <w:div w:id="1355838935">
          <w:marLeft w:val="0"/>
          <w:marRight w:val="0"/>
          <w:marTop w:val="0"/>
          <w:marBottom w:val="0"/>
          <w:divBdr>
            <w:top w:val="none" w:sz="0" w:space="0" w:color="auto"/>
            <w:left w:val="none" w:sz="0" w:space="0" w:color="auto"/>
            <w:bottom w:val="none" w:sz="0" w:space="0" w:color="auto"/>
            <w:right w:val="none" w:sz="0" w:space="0" w:color="auto"/>
          </w:divBdr>
        </w:div>
        <w:div w:id="1355838936">
          <w:marLeft w:val="0"/>
          <w:marRight w:val="0"/>
          <w:marTop w:val="0"/>
          <w:marBottom w:val="0"/>
          <w:divBdr>
            <w:top w:val="none" w:sz="0" w:space="0" w:color="auto"/>
            <w:left w:val="none" w:sz="0" w:space="0" w:color="auto"/>
            <w:bottom w:val="none" w:sz="0" w:space="0" w:color="auto"/>
            <w:right w:val="none" w:sz="0" w:space="0" w:color="auto"/>
          </w:divBdr>
        </w:div>
        <w:div w:id="1355838958">
          <w:marLeft w:val="0"/>
          <w:marRight w:val="0"/>
          <w:marTop w:val="0"/>
          <w:marBottom w:val="0"/>
          <w:divBdr>
            <w:top w:val="none" w:sz="0" w:space="0" w:color="auto"/>
            <w:left w:val="none" w:sz="0" w:space="0" w:color="auto"/>
            <w:bottom w:val="none" w:sz="0" w:space="0" w:color="auto"/>
            <w:right w:val="none" w:sz="0" w:space="0" w:color="auto"/>
          </w:divBdr>
        </w:div>
      </w:divsChild>
    </w:div>
    <w:div w:id="1355838979">
      <w:marLeft w:val="0"/>
      <w:marRight w:val="0"/>
      <w:marTop w:val="0"/>
      <w:marBottom w:val="0"/>
      <w:divBdr>
        <w:top w:val="none" w:sz="0" w:space="0" w:color="auto"/>
        <w:left w:val="none" w:sz="0" w:space="0" w:color="auto"/>
        <w:bottom w:val="none" w:sz="0" w:space="0" w:color="auto"/>
        <w:right w:val="none" w:sz="0" w:space="0" w:color="auto"/>
      </w:divBdr>
    </w:div>
    <w:div w:id="1355838984">
      <w:marLeft w:val="0"/>
      <w:marRight w:val="0"/>
      <w:marTop w:val="0"/>
      <w:marBottom w:val="0"/>
      <w:divBdr>
        <w:top w:val="none" w:sz="0" w:space="0" w:color="auto"/>
        <w:left w:val="none" w:sz="0" w:space="0" w:color="auto"/>
        <w:bottom w:val="none" w:sz="0" w:space="0" w:color="auto"/>
        <w:right w:val="none" w:sz="0" w:space="0" w:color="auto"/>
      </w:divBdr>
    </w:div>
    <w:div w:id="1355838986">
      <w:marLeft w:val="0"/>
      <w:marRight w:val="0"/>
      <w:marTop w:val="0"/>
      <w:marBottom w:val="0"/>
      <w:divBdr>
        <w:top w:val="none" w:sz="0" w:space="0" w:color="auto"/>
        <w:left w:val="none" w:sz="0" w:space="0" w:color="auto"/>
        <w:bottom w:val="none" w:sz="0" w:space="0" w:color="auto"/>
        <w:right w:val="none" w:sz="0" w:space="0" w:color="auto"/>
      </w:divBdr>
      <w:divsChild>
        <w:div w:id="1355838882">
          <w:marLeft w:val="0"/>
          <w:marRight w:val="0"/>
          <w:marTop w:val="0"/>
          <w:marBottom w:val="0"/>
          <w:divBdr>
            <w:top w:val="none" w:sz="0" w:space="0" w:color="auto"/>
            <w:left w:val="none" w:sz="0" w:space="0" w:color="auto"/>
            <w:bottom w:val="none" w:sz="0" w:space="0" w:color="auto"/>
            <w:right w:val="none" w:sz="0" w:space="0" w:color="auto"/>
          </w:divBdr>
        </w:div>
        <w:div w:id="1355838899">
          <w:marLeft w:val="0"/>
          <w:marRight w:val="0"/>
          <w:marTop w:val="0"/>
          <w:marBottom w:val="0"/>
          <w:divBdr>
            <w:top w:val="none" w:sz="0" w:space="0" w:color="auto"/>
            <w:left w:val="none" w:sz="0" w:space="0" w:color="auto"/>
            <w:bottom w:val="none" w:sz="0" w:space="0" w:color="auto"/>
            <w:right w:val="none" w:sz="0" w:space="0" w:color="auto"/>
          </w:divBdr>
        </w:div>
        <w:div w:id="1355838900">
          <w:marLeft w:val="0"/>
          <w:marRight w:val="0"/>
          <w:marTop w:val="0"/>
          <w:marBottom w:val="0"/>
          <w:divBdr>
            <w:top w:val="none" w:sz="0" w:space="0" w:color="auto"/>
            <w:left w:val="none" w:sz="0" w:space="0" w:color="auto"/>
            <w:bottom w:val="none" w:sz="0" w:space="0" w:color="auto"/>
            <w:right w:val="none" w:sz="0" w:space="0" w:color="auto"/>
          </w:divBdr>
        </w:div>
        <w:div w:id="1355838926">
          <w:marLeft w:val="0"/>
          <w:marRight w:val="0"/>
          <w:marTop w:val="0"/>
          <w:marBottom w:val="0"/>
          <w:divBdr>
            <w:top w:val="none" w:sz="0" w:space="0" w:color="auto"/>
            <w:left w:val="none" w:sz="0" w:space="0" w:color="auto"/>
            <w:bottom w:val="none" w:sz="0" w:space="0" w:color="auto"/>
            <w:right w:val="none" w:sz="0" w:space="0" w:color="auto"/>
          </w:divBdr>
        </w:div>
        <w:div w:id="1355838941">
          <w:marLeft w:val="0"/>
          <w:marRight w:val="0"/>
          <w:marTop w:val="0"/>
          <w:marBottom w:val="0"/>
          <w:divBdr>
            <w:top w:val="none" w:sz="0" w:space="0" w:color="auto"/>
            <w:left w:val="none" w:sz="0" w:space="0" w:color="auto"/>
            <w:bottom w:val="none" w:sz="0" w:space="0" w:color="auto"/>
            <w:right w:val="none" w:sz="0" w:space="0" w:color="auto"/>
          </w:divBdr>
        </w:div>
        <w:div w:id="1355838942">
          <w:marLeft w:val="0"/>
          <w:marRight w:val="0"/>
          <w:marTop w:val="0"/>
          <w:marBottom w:val="0"/>
          <w:divBdr>
            <w:top w:val="none" w:sz="0" w:space="0" w:color="auto"/>
            <w:left w:val="none" w:sz="0" w:space="0" w:color="auto"/>
            <w:bottom w:val="none" w:sz="0" w:space="0" w:color="auto"/>
            <w:right w:val="none" w:sz="0" w:space="0" w:color="auto"/>
          </w:divBdr>
        </w:div>
        <w:div w:id="1355838954">
          <w:marLeft w:val="0"/>
          <w:marRight w:val="0"/>
          <w:marTop w:val="0"/>
          <w:marBottom w:val="0"/>
          <w:divBdr>
            <w:top w:val="none" w:sz="0" w:space="0" w:color="auto"/>
            <w:left w:val="none" w:sz="0" w:space="0" w:color="auto"/>
            <w:bottom w:val="none" w:sz="0" w:space="0" w:color="auto"/>
            <w:right w:val="none" w:sz="0" w:space="0" w:color="auto"/>
          </w:divBdr>
        </w:div>
        <w:div w:id="1355838961">
          <w:marLeft w:val="0"/>
          <w:marRight w:val="0"/>
          <w:marTop w:val="0"/>
          <w:marBottom w:val="0"/>
          <w:divBdr>
            <w:top w:val="none" w:sz="0" w:space="0" w:color="auto"/>
            <w:left w:val="none" w:sz="0" w:space="0" w:color="auto"/>
            <w:bottom w:val="none" w:sz="0" w:space="0" w:color="auto"/>
            <w:right w:val="none" w:sz="0" w:space="0" w:color="auto"/>
          </w:divBdr>
        </w:div>
        <w:div w:id="1355838970">
          <w:marLeft w:val="0"/>
          <w:marRight w:val="0"/>
          <w:marTop w:val="0"/>
          <w:marBottom w:val="0"/>
          <w:divBdr>
            <w:top w:val="none" w:sz="0" w:space="0" w:color="auto"/>
            <w:left w:val="none" w:sz="0" w:space="0" w:color="auto"/>
            <w:bottom w:val="none" w:sz="0" w:space="0" w:color="auto"/>
            <w:right w:val="none" w:sz="0" w:space="0" w:color="auto"/>
          </w:divBdr>
        </w:div>
        <w:div w:id="1355838973">
          <w:marLeft w:val="0"/>
          <w:marRight w:val="0"/>
          <w:marTop w:val="0"/>
          <w:marBottom w:val="0"/>
          <w:divBdr>
            <w:top w:val="none" w:sz="0" w:space="0" w:color="auto"/>
            <w:left w:val="none" w:sz="0" w:space="0" w:color="auto"/>
            <w:bottom w:val="none" w:sz="0" w:space="0" w:color="auto"/>
            <w:right w:val="none" w:sz="0" w:space="0" w:color="auto"/>
          </w:divBdr>
        </w:div>
      </w:divsChild>
    </w:div>
    <w:div w:id="1355838992">
      <w:marLeft w:val="0"/>
      <w:marRight w:val="0"/>
      <w:marTop w:val="0"/>
      <w:marBottom w:val="0"/>
      <w:divBdr>
        <w:top w:val="none" w:sz="0" w:space="0" w:color="auto"/>
        <w:left w:val="none" w:sz="0" w:space="0" w:color="auto"/>
        <w:bottom w:val="none" w:sz="0" w:space="0" w:color="auto"/>
        <w:right w:val="none" w:sz="0" w:space="0" w:color="auto"/>
      </w:divBdr>
    </w:div>
    <w:div w:id="1355838994">
      <w:marLeft w:val="0"/>
      <w:marRight w:val="0"/>
      <w:marTop w:val="0"/>
      <w:marBottom w:val="0"/>
      <w:divBdr>
        <w:top w:val="none" w:sz="0" w:space="0" w:color="auto"/>
        <w:left w:val="none" w:sz="0" w:space="0" w:color="auto"/>
        <w:bottom w:val="none" w:sz="0" w:space="0" w:color="auto"/>
        <w:right w:val="none" w:sz="0" w:space="0" w:color="auto"/>
      </w:divBdr>
      <w:divsChild>
        <w:div w:id="1355838990">
          <w:marLeft w:val="0"/>
          <w:marRight w:val="0"/>
          <w:marTop w:val="0"/>
          <w:marBottom w:val="0"/>
          <w:divBdr>
            <w:top w:val="none" w:sz="0" w:space="0" w:color="auto"/>
            <w:left w:val="none" w:sz="0" w:space="0" w:color="auto"/>
            <w:bottom w:val="none" w:sz="0" w:space="0" w:color="auto"/>
            <w:right w:val="none" w:sz="0" w:space="0" w:color="auto"/>
          </w:divBdr>
        </w:div>
        <w:div w:id="1355838991">
          <w:marLeft w:val="0"/>
          <w:marRight w:val="0"/>
          <w:marTop w:val="0"/>
          <w:marBottom w:val="0"/>
          <w:divBdr>
            <w:top w:val="none" w:sz="0" w:space="0" w:color="auto"/>
            <w:left w:val="none" w:sz="0" w:space="0" w:color="auto"/>
            <w:bottom w:val="none" w:sz="0" w:space="0" w:color="auto"/>
            <w:right w:val="none" w:sz="0" w:space="0" w:color="auto"/>
          </w:divBdr>
        </w:div>
        <w:div w:id="1355838993">
          <w:marLeft w:val="0"/>
          <w:marRight w:val="0"/>
          <w:marTop w:val="0"/>
          <w:marBottom w:val="0"/>
          <w:divBdr>
            <w:top w:val="none" w:sz="0" w:space="0" w:color="auto"/>
            <w:left w:val="none" w:sz="0" w:space="0" w:color="auto"/>
            <w:bottom w:val="none" w:sz="0" w:space="0" w:color="auto"/>
            <w:right w:val="none" w:sz="0" w:space="0" w:color="auto"/>
          </w:divBdr>
        </w:div>
      </w:divsChild>
    </w:div>
    <w:div w:id="1355838995">
      <w:marLeft w:val="0"/>
      <w:marRight w:val="0"/>
      <w:marTop w:val="0"/>
      <w:marBottom w:val="0"/>
      <w:divBdr>
        <w:top w:val="none" w:sz="0" w:space="0" w:color="auto"/>
        <w:left w:val="none" w:sz="0" w:space="0" w:color="auto"/>
        <w:bottom w:val="none" w:sz="0" w:space="0" w:color="auto"/>
        <w:right w:val="none" w:sz="0" w:space="0" w:color="auto"/>
      </w:divBdr>
    </w:div>
    <w:div w:id="1355838996">
      <w:marLeft w:val="0"/>
      <w:marRight w:val="0"/>
      <w:marTop w:val="0"/>
      <w:marBottom w:val="0"/>
      <w:divBdr>
        <w:top w:val="none" w:sz="0" w:space="0" w:color="auto"/>
        <w:left w:val="none" w:sz="0" w:space="0" w:color="auto"/>
        <w:bottom w:val="none" w:sz="0" w:space="0" w:color="auto"/>
        <w:right w:val="none" w:sz="0" w:space="0" w:color="auto"/>
      </w:divBdr>
    </w:div>
    <w:div w:id="1355838997">
      <w:marLeft w:val="0"/>
      <w:marRight w:val="0"/>
      <w:marTop w:val="0"/>
      <w:marBottom w:val="0"/>
      <w:divBdr>
        <w:top w:val="none" w:sz="0" w:space="0" w:color="auto"/>
        <w:left w:val="none" w:sz="0" w:space="0" w:color="auto"/>
        <w:bottom w:val="none" w:sz="0" w:space="0" w:color="auto"/>
        <w:right w:val="none" w:sz="0" w:space="0" w:color="auto"/>
      </w:divBdr>
    </w:div>
    <w:div w:id="1355838999">
      <w:marLeft w:val="0"/>
      <w:marRight w:val="0"/>
      <w:marTop w:val="0"/>
      <w:marBottom w:val="0"/>
      <w:divBdr>
        <w:top w:val="none" w:sz="0" w:space="0" w:color="auto"/>
        <w:left w:val="none" w:sz="0" w:space="0" w:color="auto"/>
        <w:bottom w:val="none" w:sz="0" w:space="0" w:color="auto"/>
        <w:right w:val="none" w:sz="0" w:space="0" w:color="auto"/>
      </w:divBdr>
    </w:div>
    <w:div w:id="1355839001">
      <w:marLeft w:val="0"/>
      <w:marRight w:val="0"/>
      <w:marTop w:val="0"/>
      <w:marBottom w:val="0"/>
      <w:divBdr>
        <w:top w:val="none" w:sz="0" w:space="0" w:color="auto"/>
        <w:left w:val="none" w:sz="0" w:space="0" w:color="auto"/>
        <w:bottom w:val="none" w:sz="0" w:space="0" w:color="auto"/>
        <w:right w:val="none" w:sz="0" w:space="0" w:color="auto"/>
      </w:divBdr>
    </w:div>
    <w:div w:id="1355839002">
      <w:marLeft w:val="0"/>
      <w:marRight w:val="0"/>
      <w:marTop w:val="0"/>
      <w:marBottom w:val="0"/>
      <w:divBdr>
        <w:top w:val="none" w:sz="0" w:space="0" w:color="auto"/>
        <w:left w:val="none" w:sz="0" w:space="0" w:color="auto"/>
        <w:bottom w:val="none" w:sz="0" w:space="0" w:color="auto"/>
        <w:right w:val="none" w:sz="0" w:space="0" w:color="auto"/>
      </w:divBdr>
      <w:divsChild>
        <w:div w:id="1355838854">
          <w:marLeft w:val="0"/>
          <w:marRight w:val="0"/>
          <w:marTop w:val="0"/>
          <w:marBottom w:val="0"/>
          <w:divBdr>
            <w:top w:val="none" w:sz="0" w:space="0" w:color="auto"/>
            <w:left w:val="none" w:sz="0" w:space="0" w:color="auto"/>
            <w:bottom w:val="none" w:sz="0" w:space="0" w:color="auto"/>
            <w:right w:val="none" w:sz="0" w:space="0" w:color="auto"/>
          </w:divBdr>
        </w:div>
        <w:div w:id="1355839065">
          <w:marLeft w:val="0"/>
          <w:marRight w:val="0"/>
          <w:marTop w:val="0"/>
          <w:marBottom w:val="0"/>
          <w:divBdr>
            <w:top w:val="none" w:sz="0" w:space="0" w:color="auto"/>
            <w:left w:val="none" w:sz="0" w:space="0" w:color="auto"/>
            <w:bottom w:val="none" w:sz="0" w:space="0" w:color="auto"/>
            <w:right w:val="none" w:sz="0" w:space="0" w:color="auto"/>
          </w:divBdr>
        </w:div>
      </w:divsChild>
    </w:div>
    <w:div w:id="1355839003">
      <w:marLeft w:val="0"/>
      <w:marRight w:val="0"/>
      <w:marTop w:val="0"/>
      <w:marBottom w:val="0"/>
      <w:divBdr>
        <w:top w:val="none" w:sz="0" w:space="0" w:color="auto"/>
        <w:left w:val="none" w:sz="0" w:space="0" w:color="auto"/>
        <w:bottom w:val="none" w:sz="0" w:space="0" w:color="auto"/>
        <w:right w:val="none" w:sz="0" w:space="0" w:color="auto"/>
      </w:divBdr>
    </w:div>
    <w:div w:id="1355839004">
      <w:marLeft w:val="0"/>
      <w:marRight w:val="0"/>
      <w:marTop w:val="0"/>
      <w:marBottom w:val="0"/>
      <w:divBdr>
        <w:top w:val="none" w:sz="0" w:space="0" w:color="auto"/>
        <w:left w:val="none" w:sz="0" w:space="0" w:color="auto"/>
        <w:bottom w:val="none" w:sz="0" w:space="0" w:color="auto"/>
        <w:right w:val="none" w:sz="0" w:space="0" w:color="auto"/>
      </w:divBdr>
      <w:divsChild>
        <w:div w:id="1355838863">
          <w:marLeft w:val="0"/>
          <w:marRight w:val="0"/>
          <w:marTop w:val="0"/>
          <w:marBottom w:val="0"/>
          <w:divBdr>
            <w:top w:val="none" w:sz="0" w:space="0" w:color="auto"/>
            <w:left w:val="none" w:sz="0" w:space="0" w:color="auto"/>
            <w:bottom w:val="none" w:sz="0" w:space="0" w:color="auto"/>
            <w:right w:val="none" w:sz="0" w:space="0" w:color="auto"/>
          </w:divBdr>
        </w:div>
        <w:div w:id="1355839080">
          <w:marLeft w:val="0"/>
          <w:marRight w:val="0"/>
          <w:marTop w:val="0"/>
          <w:marBottom w:val="0"/>
          <w:divBdr>
            <w:top w:val="none" w:sz="0" w:space="0" w:color="auto"/>
            <w:left w:val="none" w:sz="0" w:space="0" w:color="auto"/>
            <w:bottom w:val="none" w:sz="0" w:space="0" w:color="auto"/>
            <w:right w:val="none" w:sz="0" w:space="0" w:color="auto"/>
          </w:divBdr>
        </w:div>
      </w:divsChild>
    </w:div>
    <w:div w:id="1355839006">
      <w:marLeft w:val="0"/>
      <w:marRight w:val="0"/>
      <w:marTop w:val="0"/>
      <w:marBottom w:val="0"/>
      <w:divBdr>
        <w:top w:val="none" w:sz="0" w:space="0" w:color="auto"/>
        <w:left w:val="none" w:sz="0" w:space="0" w:color="auto"/>
        <w:bottom w:val="none" w:sz="0" w:space="0" w:color="auto"/>
        <w:right w:val="none" w:sz="0" w:space="0" w:color="auto"/>
      </w:divBdr>
      <w:divsChild>
        <w:div w:id="1355838859">
          <w:marLeft w:val="0"/>
          <w:marRight w:val="0"/>
          <w:marTop w:val="0"/>
          <w:marBottom w:val="0"/>
          <w:divBdr>
            <w:top w:val="none" w:sz="0" w:space="0" w:color="auto"/>
            <w:left w:val="none" w:sz="0" w:space="0" w:color="auto"/>
            <w:bottom w:val="none" w:sz="0" w:space="0" w:color="auto"/>
            <w:right w:val="none" w:sz="0" w:space="0" w:color="auto"/>
          </w:divBdr>
        </w:div>
      </w:divsChild>
    </w:div>
    <w:div w:id="1355839007">
      <w:marLeft w:val="0"/>
      <w:marRight w:val="0"/>
      <w:marTop w:val="0"/>
      <w:marBottom w:val="0"/>
      <w:divBdr>
        <w:top w:val="none" w:sz="0" w:space="0" w:color="auto"/>
        <w:left w:val="none" w:sz="0" w:space="0" w:color="auto"/>
        <w:bottom w:val="none" w:sz="0" w:space="0" w:color="auto"/>
        <w:right w:val="none" w:sz="0" w:space="0" w:color="auto"/>
      </w:divBdr>
    </w:div>
    <w:div w:id="1355839008">
      <w:marLeft w:val="0"/>
      <w:marRight w:val="0"/>
      <w:marTop w:val="0"/>
      <w:marBottom w:val="0"/>
      <w:divBdr>
        <w:top w:val="none" w:sz="0" w:space="0" w:color="auto"/>
        <w:left w:val="none" w:sz="0" w:space="0" w:color="auto"/>
        <w:bottom w:val="none" w:sz="0" w:space="0" w:color="auto"/>
        <w:right w:val="none" w:sz="0" w:space="0" w:color="auto"/>
      </w:divBdr>
      <w:divsChild>
        <w:div w:id="1355838858">
          <w:marLeft w:val="0"/>
          <w:marRight w:val="0"/>
          <w:marTop w:val="0"/>
          <w:marBottom w:val="0"/>
          <w:divBdr>
            <w:top w:val="none" w:sz="0" w:space="0" w:color="auto"/>
            <w:left w:val="none" w:sz="0" w:space="0" w:color="auto"/>
            <w:bottom w:val="none" w:sz="0" w:space="0" w:color="auto"/>
            <w:right w:val="none" w:sz="0" w:space="0" w:color="auto"/>
          </w:divBdr>
        </w:div>
        <w:div w:id="1355839010">
          <w:marLeft w:val="0"/>
          <w:marRight w:val="0"/>
          <w:marTop w:val="0"/>
          <w:marBottom w:val="0"/>
          <w:divBdr>
            <w:top w:val="none" w:sz="0" w:space="0" w:color="auto"/>
            <w:left w:val="none" w:sz="0" w:space="0" w:color="auto"/>
            <w:bottom w:val="none" w:sz="0" w:space="0" w:color="auto"/>
            <w:right w:val="none" w:sz="0" w:space="0" w:color="auto"/>
          </w:divBdr>
        </w:div>
        <w:div w:id="1355839035">
          <w:marLeft w:val="0"/>
          <w:marRight w:val="0"/>
          <w:marTop w:val="0"/>
          <w:marBottom w:val="0"/>
          <w:divBdr>
            <w:top w:val="none" w:sz="0" w:space="0" w:color="auto"/>
            <w:left w:val="none" w:sz="0" w:space="0" w:color="auto"/>
            <w:bottom w:val="none" w:sz="0" w:space="0" w:color="auto"/>
            <w:right w:val="none" w:sz="0" w:space="0" w:color="auto"/>
          </w:divBdr>
        </w:div>
      </w:divsChild>
    </w:div>
    <w:div w:id="1355839011">
      <w:marLeft w:val="0"/>
      <w:marRight w:val="0"/>
      <w:marTop w:val="0"/>
      <w:marBottom w:val="0"/>
      <w:divBdr>
        <w:top w:val="none" w:sz="0" w:space="0" w:color="auto"/>
        <w:left w:val="none" w:sz="0" w:space="0" w:color="auto"/>
        <w:bottom w:val="none" w:sz="0" w:space="0" w:color="auto"/>
        <w:right w:val="none" w:sz="0" w:space="0" w:color="auto"/>
      </w:divBdr>
    </w:div>
    <w:div w:id="1355839013">
      <w:marLeft w:val="0"/>
      <w:marRight w:val="0"/>
      <w:marTop w:val="0"/>
      <w:marBottom w:val="0"/>
      <w:divBdr>
        <w:top w:val="none" w:sz="0" w:space="0" w:color="auto"/>
        <w:left w:val="none" w:sz="0" w:space="0" w:color="auto"/>
        <w:bottom w:val="none" w:sz="0" w:space="0" w:color="auto"/>
        <w:right w:val="none" w:sz="0" w:space="0" w:color="auto"/>
      </w:divBdr>
    </w:div>
    <w:div w:id="1355839014">
      <w:marLeft w:val="0"/>
      <w:marRight w:val="0"/>
      <w:marTop w:val="0"/>
      <w:marBottom w:val="0"/>
      <w:divBdr>
        <w:top w:val="none" w:sz="0" w:space="0" w:color="auto"/>
        <w:left w:val="none" w:sz="0" w:space="0" w:color="auto"/>
        <w:bottom w:val="none" w:sz="0" w:space="0" w:color="auto"/>
        <w:right w:val="none" w:sz="0" w:space="0" w:color="auto"/>
      </w:divBdr>
    </w:div>
    <w:div w:id="1355839015">
      <w:marLeft w:val="0"/>
      <w:marRight w:val="0"/>
      <w:marTop w:val="0"/>
      <w:marBottom w:val="0"/>
      <w:divBdr>
        <w:top w:val="none" w:sz="0" w:space="0" w:color="auto"/>
        <w:left w:val="none" w:sz="0" w:space="0" w:color="auto"/>
        <w:bottom w:val="none" w:sz="0" w:space="0" w:color="auto"/>
        <w:right w:val="none" w:sz="0" w:space="0" w:color="auto"/>
      </w:divBdr>
    </w:div>
    <w:div w:id="1355839016">
      <w:marLeft w:val="0"/>
      <w:marRight w:val="0"/>
      <w:marTop w:val="0"/>
      <w:marBottom w:val="0"/>
      <w:divBdr>
        <w:top w:val="none" w:sz="0" w:space="0" w:color="auto"/>
        <w:left w:val="none" w:sz="0" w:space="0" w:color="auto"/>
        <w:bottom w:val="none" w:sz="0" w:space="0" w:color="auto"/>
        <w:right w:val="none" w:sz="0" w:space="0" w:color="auto"/>
      </w:divBdr>
      <w:divsChild>
        <w:div w:id="1355838851">
          <w:marLeft w:val="0"/>
          <w:marRight w:val="0"/>
          <w:marTop w:val="0"/>
          <w:marBottom w:val="0"/>
          <w:divBdr>
            <w:top w:val="none" w:sz="0" w:space="0" w:color="auto"/>
            <w:left w:val="none" w:sz="0" w:space="0" w:color="auto"/>
            <w:bottom w:val="none" w:sz="0" w:space="0" w:color="auto"/>
            <w:right w:val="none" w:sz="0" w:space="0" w:color="auto"/>
          </w:divBdr>
        </w:div>
      </w:divsChild>
    </w:div>
    <w:div w:id="1355839018">
      <w:marLeft w:val="0"/>
      <w:marRight w:val="0"/>
      <w:marTop w:val="0"/>
      <w:marBottom w:val="0"/>
      <w:divBdr>
        <w:top w:val="none" w:sz="0" w:space="0" w:color="auto"/>
        <w:left w:val="none" w:sz="0" w:space="0" w:color="auto"/>
        <w:bottom w:val="none" w:sz="0" w:space="0" w:color="auto"/>
        <w:right w:val="none" w:sz="0" w:space="0" w:color="auto"/>
      </w:divBdr>
    </w:div>
    <w:div w:id="1355839020">
      <w:marLeft w:val="0"/>
      <w:marRight w:val="0"/>
      <w:marTop w:val="0"/>
      <w:marBottom w:val="0"/>
      <w:divBdr>
        <w:top w:val="none" w:sz="0" w:space="0" w:color="auto"/>
        <w:left w:val="none" w:sz="0" w:space="0" w:color="auto"/>
        <w:bottom w:val="none" w:sz="0" w:space="0" w:color="auto"/>
        <w:right w:val="none" w:sz="0" w:space="0" w:color="auto"/>
      </w:divBdr>
    </w:div>
    <w:div w:id="1355839022">
      <w:marLeft w:val="0"/>
      <w:marRight w:val="0"/>
      <w:marTop w:val="0"/>
      <w:marBottom w:val="0"/>
      <w:divBdr>
        <w:top w:val="none" w:sz="0" w:space="0" w:color="auto"/>
        <w:left w:val="none" w:sz="0" w:space="0" w:color="auto"/>
        <w:bottom w:val="none" w:sz="0" w:space="0" w:color="auto"/>
        <w:right w:val="none" w:sz="0" w:space="0" w:color="auto"/>
      </w:divBdr>
      <w:divsChild>
        <w:div w:id="1355838846">
          <w:marLeft w:val="0"/>
          <w:marRight w:val="0"/>
          <w:marTop w:val="0"/>
          <w:marBottom w:val="0"/>
          <w:divBdr>
            <w:top w:val="none" w:sz="0" w:space="0" w:color="auto"/>
            <w:left w:val="none" w:sz="0" w:space="0" w:color="auto"/>
            <w:bottom w:val="none" w:sz="0" w:space="0" w:color="auto"/>
            <w:right w:val="none" w:sz="0" w:space="0" w:color="auto"/>
          </w:divBdr>
        </w:div>
        <w:div w:id="1355838870">
          <w:marLeft w:val="0"/>
          <w:marRight w:val="0"/>
          <w:marTop w:val="0"/>
          <w:marBottom w:val="0"/>
          <w:divBdr>
            <w:top w:val="none" w:sz="0" w:space="0" w:color="auto"/>
            <w:left w:val="none" w:sz="0" w:space="0" w:color="auto"/>
            <w:bottom w:val="none" w:sz="0" w:space="0" w:color="auto"/>
            <w:right w:val="none" w:sz="0" w:space="0" w:color="auto"/>
          </w:divBdr>
        </w:div>
        <w:div w:id="1355839019">
          <w:marLeft w:val="0"/>
          <w:marRight w:val="0"/>
          <w:marTop w:val="0"/>
          <w:marBottom w:val="0"/>
          <w:divBdr>
            <w:top w:val="none" w:sz="0" w:space="0" w:color="auto"/>
            <w:left w:val="none" w:sz="0" w:space="0" w:color="auto"/>
            <w:bottom w:val="none" w:sz="0" w:space="0" w:color="auto"/>
            <w:right w:val="none" w:sz="0" w:space="0" w:color="auto"/>
          </w:divBdr>
        </w:div>
      </w:divsChild>
    </w:div>
    <w:div w:id="1355839024">
      <w:marLeft w:val="0"/>
      <w:marRight w:val="0"/>
      <w:marTop w:val="0"/>
      <w:marBottom w:val="0"/>
      <w:divBdr>
        <w:top w:val="none" w:sz="0" w:space="0" w:color="auto"/>
        <w:left w:val="none" w:sz="0" w:space="0" w:color="auto"/>
        <w:bottom w:val="none" w:sz="0" w:space="0" w:color="auto"/>
        <w:right w:val="none" w:sz="0" w:space="0" w:color="auto"/>
      </w:divBdr>
      <w:divsChild>
        <w:div w:id="1355839027">
          <w:marLeft w:val="0"/>
          <w:marRight w:val="0"/>
          <w:marTop w:val="0"/>
          <w:marBottom w:val="0"/>
          <w:divBdr>
            <w:top w:val="none" w:sz="0" w:space="0" w:color="auto"/>
            <w:left w:val="none" w:sz="0" w:space="0" w:color="auto"/>
            <w:bottom w:val="none" w:sz="0" w:space="0" w:color="auto"/>
            <w:right w:val="none" w:sz="0" w:space="0" w:color="auto"/>
          </w:divBdr>
        </w:div>
        <w:div w:id="1355839038">
          <w:marLeft w:val="0"/>
          <w:marRight w:val="0"/>
          <w:marTop w:val="0"/>
          <w:marBottom w:val="0"/>
          <w:divBdr>
            <w:top w:val="none" w:sz="0" w:space="0" w:color="auto"/>
            <w:left w:val="none" w:sz="0" w:space="0" w:color="auto"/>
            <w:bottom w:val="none" w:sz="0" w:space="0" w:color="auto"/>
            <w:right w:val="none" w:sz="0" w:space="0" w:color="auto"/>
          </w:divBdr>
        </w:div>
        <w:div w:id="1355839053">
          <w:marLeft w:val="0"/>
          <w:marRight w:val="0"/>
          <w:marTop w:val="0"/>
          <w:marBottom w:val="0"/>
          <w:divBdr>
            <w:top w:val="none" w:sz="0" w:space="0" w:color="auto"/>
            <w:left w:val="none" w:sz="0" w:space="0" w:color="auto"/>
            <w:bottom w:val="none" w:sz="0" w:space="0" w:color="auto"/>
            <w:right w:val="none" w:sz="0" w:space="0" w:color="auto"/>
          </w:divBdr>
        </w:div>
        <w:div w:id="1355839063">
          <w:marLeft w:val="0"/>
          <w:marRight w:val="0"/>
          <w:marTop w:val="0"/>
          <w:marBottom w:val="0"/>
          <w:divBdr>
            <w:top w:val="none" w:sz="0" w:space="0" w:color="auto"/>
            <w:left w:val="none" w:sz="0" w:space="0" w:color="auto"/>
            <w:bottom w:val="none" w:sz="0" w:space="0" w:color="auto"/>
            <w:right w:val="none" w:sz="0" w:space="0" w:color="auto"/>
          </w:divBdr>
        </w:div>
        <w:div w:id="1355839087">
          <w:marLeft w:val="0"/>
          <w:marRight w:val="0"/>
          <w:marTop w:val="0"/>
          <w:marBottom w:val="0"/>
          <w:divBdr>
            <w:top w:val="none" w:sz="0" w:space="0" w:color="auto"/>
            <w:left w:val="none" w:sz="0" w:space="0" w:color="auto"/>
            <w:bottom w:val="none" w:sz="0" w:space="0" w:color="auto"/>
            <w:right w:val="none" w:sz="0" w:space="0" w:color="auto"/>
          </w:divBdr>
        </w:div>
        <w:div w:id="1355839091">
          <w:marLeft w:val="0"/>
          <w:marRight w:val="0"/>
          <w:marTop w:val="0"/>
          <w:marBottom w:val="0"/>
          <w:divBdr>
            <w:top w:val="none" w:sz="0" w:space="0" w:color="auto"/>
            <w:left w:val="none" w:sz="0" w:space="0" w:color="auto"/>
            <w:bottom w:val="none" w:sz="0" w:space="0" w:color="auto"/>
            <w:right w:val="none" w:sz="0" w:space="0" w:color="auto"/>
          </w:divBdr>
        </w:div>
      </w:divsChild>
    </w:div>
    <w:div w:id="1355839025">
      <w:marLeft w:val="0"/>
      <w:marRight w:val="0"/>
      <w:marTop w:val="0"/>
      <w:marBottom w:val="0"/>
      <w:divBdr>
        <w:top w:val="none" w:sz="0" w:space="0" w:color="auto"/>
        <w:left w:val="none" w:sz="0" w:space="0" w:color="auto"/>
        <w:bottom w:val="none" w:sz="0" w:space="0" w:color="auto"/>
        <w:right w:val="none" w:sz="0" w:space="0" w:color="auto"/>
      </w:divBdr>
    </w:div>
    <w:div w:id="1355839026">
      <w:marLeft w:val="0"/>
      <w:marRight w:val="0"/>
      <w:marTop w:val="0"/>
      <w:marBottom w:val="0"/>
      <w:divBdr>
        <w:top w:val="none" w:sz="0" w:space="0" w:color="auto"/>
        <w:left w:val="none" w:sz="0" w:space="0" w:color="auto"/>
        <w:bottom w:val="none" w:sz="0" w:space="0" w:color="auto"/>
        <w:right w:val="none" w:sz="0" w:space="0" w:color="auto"/>
      </w:divBdr>
      <w:divsChild>
        <w:div w:id="1355838862">
          <w:marLeft w:val="0"/>
          <w:marRight w:val="0"/>
          <w:marTop w:val="0"/>
          <w:marBottom w:val="0"/>
          <w:divBdr>
            <w:top w:val="none" w:sz="0" w:space="0" w:color="auto"/>
            <w:left w:val="none" w:sz="0" w:space="0" w:color="auto"/>
            <w:bottom w:val="none" w:sz="0" w:space="0" w:color="auto"/>
            <w:right w:val="none" w:sz="0" w:space="0" w:color="auto"/>
          </w:divBdr>
        </w:div>
      </w:divsChild>
    </w:div>
    <w:div w:id="1355839029">
      <w:marLeft w:val="0"/>
      <w:marRight w:val="0"/>
      <w:marTop w:val="0"/>
      <w:marBottom w:val="0"/>
      <w:divBdr>
        <w:top w:val="none" w:sz="0" w:space="0" w:color="auto"/>
        <w:left w:val="none" w:sz="0" w:space="0" w:color="auto"/>
        <w:bottom w:val="none" w:sz="0" w:space="0" w:color="auto"/>
        <w:right w:val="none" w:sz="0" w:space="0" w:color="auto"/>
      </w:divBdr>
    </w:div>
    <w:div w:id="1355839030">
      <w:marLeft w:val="0"/>
      <w:marRight w:val="0"/>
      <w:marTop w:val="0"/>
      <w:marBottom w:val="0"/>
      <w:divBdr>
        <w:top w:val="none" w:sz="0" w:space="0" w:color="auto"/>
        <w:left w:val="none" w:sz="0" w:space="0" w:color="auto"/>
        <w:bottom w:val="none" w:sz="0" w:space="0" w:color="auto"/>
        <w:right w:val="none" w:sz="0" w:space="0" w:color="auto"/>
      </w:divBdr>
    </w:div>
    <w:div w:id="1355839031">
      <w:marLeft w:val="0"/>
      <w:marRight w:val="0"/>
      <w:marTop w:val="0"/>
      <w:marBottom w:val="0"/>
      <w:divBdr>
        <w:top w:val="none" w:sz="0" w:space="0" w:color="auto"/>
        <w:left w:val="none" w:sz="0" w:space="0" w:color="auto"/>
        <w:bottom w:val="none" w:sz="0" w:space="0" w:color="auto"/>
        <w:right w:val="none" w:sz="0" w:space="0" w:color="auto"/>
      </w:divBdr>
    </w:div>
    <w:div w:id="1355839032">
      <w:marLeft w:val="0"/>
      <w:marRight w:val="0"/>
      <w:marTop w:val="0"/>
      <w:marBottom w:val="0"/>
      <w:divBdr>
        <w:top w:val="none" w:sz="0" w:space="0" w:color="auto"/>
        <w:left w:val="none" w:sz="0" w:space="0" w:color="auto"/>
        <w:bottom w:val="none" w:sz="0" w:space="0" w:color="auto"/>
        <w:right w:val="none" w:sz="0" w:space="0" w:color="auto"/>
      </w:divBdr>
      <w:divsChild>
        <w:div w:id="1355839012">
          <w:marLeft w:val="0"/>
          <w:marRight w:val="0"/>
          <w:marTop w:val="0"/>
          <w:marBottom w:val="0"/>
          <w:divBdr>
            <w:top w:val="none" w:sz="0" w:space="0" w:color="auto"/>
            <w:left w:val="none" w:sz="0" w:space="0" w:color="auto"/>
            <w:bottom w:val="none" w:sz="0" w:space="0" w:color="auto"/>
            <w:right w:val="none" w:sz="0" w:space="0" w:color="auto"/>
          </w:divBdr>
        </w:div>
        <w:div w:id="1355839067">
          <w:marLeft w:val="0"/>
          <w:marRight w:val="0"/>
          <w:marTop w:val="0"/>
          <w:marBottom w:val="0"/>
          <w:divBdr>
            <w:top w:val="none" w:sz="0" w:space="0" w:color="auto"/>
            <w:left w:val="none" w:sz="0" w:space="0" w:color="auto"/>
            <w:bottom w:val="none" w:sz="0" w:space="0" w:color="auto"/>
            <w:right w:val="none" w:sz="0" w:space="0" w:color="auto"/>
          </w:divBdr>
        </w:div>
        <w:div w:id="1355839079">
          <w:marLeft w:val="0"/>
          <w:marRight w:val="0"/>
          <w:marTop w:val="0"/>
          <w:marBottom w:val="0"/>
          <w:divBdr>
            <w:top w:val="none" w:sz="0" w:space="0" w:color="auto"/>
            <w:left w:val="none" w:sz="0" w:space="0" w:color="auto"/>
            <w:bottom w:val="none" w:sz="0" w:space="0" w:color="auto"/>
            <w:right w:val="none" w:sz="0" w:space="0" w:color="auto"/>
          </w:divBdr>
        </w:div>
      </w:divsChild>
    </w:div>
    <w:div w:id="1355839033">
      <w:marLeft w:val="0"/>
      <w:marRight w:val="0"/>
      <w:marTop w:val="0"/>
      <w:marBottom w:val="0"/>
      <w:divBdr>
        <w:top w:val="none" w:sz="0" w:space="0" w:color="auto"/>
        <w:left w:val="none" w:sz="0" w:space="0" w:color="auto"/>
        <w:bottom w:val="none" w:sz="0" w:space="0" w:color="auto"/>
        <w:right w:val="none" w:sz="0" w:space="0" w:color="auto"/>
      </w:divBdr>
    </w:div>
    <w:div w:id="1355839036">
      <w:marLeft w:val="0"/>
      <w:marRight w:val="0"/>
      <w:marTop w:val="0"/>
      <w:marBottom w:val="0"/>
      <w:divBdr>
        <w:top w:val="none" w:sz="0" w:space="0" w:color="auto"/>
        <w:left w:val="none" w:sz="0" w:space="0" w:color="auto"/>
        <w:bottom w:val="none" w:sz="0" w:space="0" w:color="auto"/>
        <w:right w:val="none" w:sz="0" w:space="0" w:color="auto"/>
      </w:divBdr>
    </w:div>
    <w:div w:id="1355839037">
      <w:marLeft w:val="0"/>
      <w:marRight w:val="0"/>
      <w:marTop w:val="0"/>
      <w:marBottom w:val="0"/>
      <w:divBdr>
        <w:top w:val="none" w:sz="0" w:space="0" w:color="auto"/>
        <w:left w:val="none" w:sz="0" w:space="0" w:color="auto"/>
        <w:bottom w:val="none" w:sz="0" w:space="0" w:color="auto"/>
        <w:right w:val="none" w:sz="0" w:space="0" w:color="auto"/>
      </w:divBdr>
    </w:div>
    <w:div w:id="1355839040">
      <w:marLeft w:val="0"/>
      <w:marRight w:val="0"/>
      <w:marTop w:val="0"/>
      <w:marBottom w:val="0"/>
      <w:divBdr>
        <w:top w:val="none" w:sz="0" w:space="0" w:color="auto"/>
        <w:left w:val="none" w:sz="0" w:space="0" w:color="auto"/>
        <w:bottom w:val="none" w:sz="0" w:space="0" w:color="auto"/>
        <w:right w:val="none" w:sz="0" w:space="0" w:color="auto"/>
      </w:divBdr>
    </w:div>
    <w:div w:id="1355839041">
      <w:marLeft w:val="0"/>
      <w:marRight w:val="0"/>
      <w:marTop w:val="0"/>
      <w:marBottom w:val="0"/>
      <w:divBdr>
        <w:top w:val="none" w:sz="0" w:space="0" w:color="auto"/>
        <w:left w:val="none" w:sz="0" w:space="0" w:color="auto"/>
        <w:bottom w:val="none" w:sz="0" w:space="0" w:color="auto"/>
        <w:right w:val="none" w:sz="0" w:space="0" w:color="auto"/>
      </w:divBdr>
      <w:divsChild>
        <w:div w:id="1355839023">
          <w:marLeft w:val="0"/>
          <w:marRight w:val="0"/>
          <w:marTop w:val="0"/>
          <w:marBottom w:val="0"/>
          <w:divBdr>
            <w:top w:val="none" w:sz="0" w:space="0" w:color="auto"/>
            <w:left w:val="none" w:sz="0" w:space="0" w:color="auto"/>
            <w:bottom w:val="none" w:sz="0" w:space="0" w:color="auto"/>
            <w:right w:val="none" w:sz="0" w:space="0" w:color="auto"/>
          </w:divBdr>
        </w:div>
        <w:div w:id="1355839028">
          <w:marLeft w:val="0"/>
          <w:marRight w:val="0"/>
          <w:marTop w:val="0"/>
          <w:marBottom w:val="0"/>
          <w:divBdr>
            <w:top w:val="none" w:sz="0" w:space="0" w:color="auto"/>
            <w:left w:val="none" w:sz="0" w:space="0" w:color="auto"/>
            <w:bottom w:val="none" w:sz="0" w:space="0" w:color="auto"/>
            <w:right w:val="none" w:sz="0" w:space="0" w:color="auto"/>
          </w:divBdr>
        </w:div>
        <w:div w:id="1355839052">
          <w:marLeft w:val="0"/>
          <w:marRight w:val="0"/>
          <w:marTop w:val="0"/>
          <w:marBottom w:val="0"/>
          <w:divBdr>
            <w:top w:val="none" w:sz="0" w:space="0" w:color="auto"/>
            <w:left w:val="none" w:sz="0" w:space="0" w:color="auto"/>
            <w:bottom w:val="none" w:sz="0" w:space="0" w:color="auto"/>
            <w:right w:val="none" w:sz="0" w:space="0" w:color="auto"/>
          </w:divBdr>
        </w:div>
      </w:divsChild>
    </w:div>
    <w:div w:id="1355839043">
      <w:marLeft w:val="0"/>
      <w:marRight w:val="0"/>
      <w:marTop w:val="0"/>
      <w:marBottom w:val="0"/>
      <w:divBdr>
        <w:top w:val="none" w:sz="0" w:space="0" w:color="auto"/>
        <w:left w:val="none" w:sz="0" w:space="0" w:color="auto"/>
        <w:bottom w:val="none" w:sz="0" w:space="0" w:color="auto"/>
        <w:right w:val="none" w:sz="0" w:space="0" w:color="auto"/>
      </w:divBdr>
    </w:div>
    <w:div w:id="1355839044">
      <w:marLeft w:val="0"/>
      <w:marRight w:val="0"/>
      <w:marTop w:val="0"/>
      <w:marBottom w:val="0"/>
      <w:divBdr>
        <w:top w:val="none" w:sz="0" w:space="0" w:color="auto"/>
        <w:left w:val="none" w:sz="0" w:space="0" w:color="auto"/>
        <w:bottom w:val="none" w:sz="0" w:space="0" w:color="auto"/>
        <w:right w:val="none" w:sz="0" w:space="0" w:color="auto"/>
      </w:divBdr>
    </w:div>
    <w:div w:id="1355839045">
      <w:marLeft w:val="0"/>
      <w:marRight w:val="0"/>
      <w:marTop w:val="0"/>
      <w:marBottom w:val="0"/>
      <w:divBdr>
        <w:top w:val="none" w:sz="0" w:space="0" w:color="auto"/>
        <w:left w:val="none" w:sz="0" w:space="0" w:color="auto"/>
        <w:bottom w:val="none" w:sz="0" w:space="0" w:color="auto"/>
        <w:right w:val="none" w:sz="0" w:space="0" w:color="auto"/>
      </w:divBdr>
      <w:divsChild>
        <w:div w:id="1355839009">
          <w:marLeft w:val="0"/>
          <w:marRight w:val="0"/>
          <w:marTop w:val="0"/>
          <w:marBottom w:val="0"/>
          <w:divBdr>
            <w:top w:val="none" w:sz="0" w:space="0" w:color="auto"/>
            <w:left w:val="none" w:sz="0" w:space="0" w:color="auto"/>
            <w:bottom w:val="none" w:sz="0" w:space="0" w:color="auto"/>
            <w:right w:val="none" w:sz="0" w:space="0" w:color="auto"/>
          </w:divBdr>
        </w:div>
        <w:div w:id="1355839042">
          <w:marLeft w:val="0"/>
          <w:marRight w:val="0"/>
          <w:marTop w:val="0"/>
          <w:marBottom w:val="0"/>
          <w:divBdr>
            <w:top w:val="none" w:sz="0" w:space="0" w:color="auto"/>
            <w:left w:val="none" w:sz="0" w:space="0" w:color="auto"/>
            <w:bottom w:val="none" w:sz="0" w:space="0" w:color="auto"/>
            <w:right w:val="none" w:sz="0" w:space="0" w:color="auto"/>
          </w:divBdr>
        </w:div>
        <w:div w:id="1355839081">
          <w:marLeft w:val="0"/>
          <w:marRight w:val="0"/>
          <w:marTop w:val="0"/>
          <w:marBottom w:val="0"/>
          <w:divBdr>
            <w:top w:val="none" w:sz="0" w:space="0" w:color="auto"/>
            <w:left w:val="none" w:sz="0" w:space="0" w:color="auto"/>
            <w:bottom w:val="none" w:sz="0" w:space="0" w:color="auto"/>
            <w:right w:val="none" w:sz="0" w:space="0" w:color="auto"/>
          </w:divBdr>
        </w:div>
      </w:divsChild>
    </w:div>
    <w:div w:id="1355839046">
      <w:marLeft w:val="0"/>
      <w:marRight w:val="0"/>
      <w:marTop w:val="0"/>
      <w:marBottom w:val="0"/>
      <w:divBdr>
        <w:top w:val="none" w:sz="0" w:space="0" w:color="auto"/>
        <w:left w:val="none" w:sz="0" w:space="0" w:color="auto"/>
        <w:bottom w:val="none" w:sz="0" w:space="0" w:color="auto"/>
        <w:right w:val="none" w:sz="0" w:space="0" w:color="auto"/>
      </w:divBdr>
    </w:div>
    <w:div w:id="1355839047">
      <w:marLeft w:val="0"/>
      <w:marRight w:val="0"/>
      <w:marTop w:val="0"/>
      <w:marBottom w:val="0"/>
      <w:divBdr>
        <w:top w:val="none" w:sz="0" w:space="0" w:color="auto"/>
        <w:left w:val="none" w:sz="0" w:space="0" w:color="auto"/>
        <w:bottom w:val="none" w:sz="0" w:space="0" w:color="auto"/>
        <w:right w:val="none" w:sz="0" w:space="0" w:color="auto"/>
      </w:divBdr>
    </w:div>
    <w:div w:id="1355839048">
      <w:marLeft w:val="0"/>
      <w:marRight w:val="0"/>
      <w:marTop w:val="0"/>
      <w:marBottom w:val="0"/>
      <w:divBdr>
        <w:top w:val="none" w:sz="0" w:space="0" w:color="auto"/>
        <w:left w:val="none" w:sz="0" w:space="0" w:color="auto"/>
        <w:bottom w:val="none" w:sz="0" w:space="0" w:color="auto"/>
        <w:right w:val="none" w:sz="0" w:space="0" w:color="auto"/>
      </w:divBdr>
    </w:div>
    <w:div w:id="1355839049">
      <w:marLeft w:val="0"/>
      <w:marRight w:val="0"/>
      <w:marTop w:val="0"/>
      <w:marBottom w:val="0"/>
      <w:divBdr>
        <w:top w:val="none" w:sz="0" w:space="0" w:color="auto"/>
        <w:left w:val="none" w:sz="0" w:space="0" w:color="auto"/>
        <w:bottom w:val="none" w:sz="0" w:space="0" w:color="auto"/>
        <w:right w:val="none" w:sz="0" w:space="0" w:color="auto"/>
      </w:divBdr>
    </w:div>
    <w:div w:id="1355839050">
      <w:marLeft w:val="0"/>
      <w:marRight w:val="0"/>
      <w:marTop w:val="0"/>
      <w:marBottom w:val="0"/>
      <w:divBdr>
        <w:top w:val="none" w:sz="0" w:space="0" w:color="auto"/>
        <w:left w:val="none" w:sz="0" w:space="0" w:color="auto"/>
        <w:bottom w:val="none" w:sz="0" w:space="0" w:color="auto"/>
        <w:right w:val="none" w:sz="0" w:space="0" w:color="auto"/>
      </w:divBdr>
    </w:div>
    <w:div w:id="1355839051">
      <w:marLeft w:val="0"/>
      <w:marRight w:val="0"/>
      <w:marTop w:val="0"/>
      <w:marBottom w:val="0"/>
      <w:divBdr>
        <w:top w:val="none" w:sz="0" w:space="0" w:color="auto"/>
        <w:left w:val="none" w:sz="0" w:space="0" w:color="auto"/>
        <w:bottom w:val="none" w:sz="0" w:space="0" w:color="auto"/>
        <w:right w:val="none" w:sz="0" w:space="0" w:color="auto"/>
      </w:divBdr>
    </w:div>
    <w:div w:id="1355839054">
      <w:marLeft w:val="0"/>
      <w:marRight w:val="0"/>
      <w:marTop w:val="0"/>
      <w:marBottom w:val="0"/>
      <w:divBdr>
        <w:top w:val="none" w:sz="0" w:space="0" w:color="auto"/>
        <w:left w:val="none" w:sz="0" w:space="0" w:color="auto"/>
        <w:bottom w:val="none" w:sz="0" w:space="0" w:color="auto"/>
        <w:right w:val="none" w:sz="0" w:space="0" w:color="auto"/>
      </w:divBdr>
    </w:div>
    <w:div w:id="1355839055">
      <w:marLeft w:val="0"/>
      <w:marRight w:val="0"/>
      <w:marTop w:val="0"/>
      <w:marBottom w:val="0"/>
      <w:divBdr>
        <w:top w:val="none" w:sz="0" w:space="0" w:color="auto"/>
        <w:left w:val="none" w:sz="0" w:space="0" w:color="auto"/>
        <w:bottom w:val="none" w:sz="0" w:space="0" w:color="auto"/>
        <w:right w:val="none" w:sz="0" w:space="0" w:color="auto"/>
      </w:divBdr>
    </w:div>
    <w:div w:id="1355839056">
      <w:marLeft w:val="0"/>
      <w:marRight w:val="0"/>
      <w:marTop w:val="0"/>
      <w:marBottom w:val="0"/>
      <w:divBdr>
        <w:top w:val="none" w:sz="0" w:space="0" w:color="auto"/>
        <w:left w:val="none" w:sz="0" w:space="0" w:color="auto"/>
        <w:bottom w:val="none" w:sz="0" w:space="0" w:color="auto"/>
        <w:right w:val="none" w:sz="0" w:space="0" w:color="auto"/>
      </w:divBdr>
    </w:div>
    <w:div w:id="1355839058">
      <w:marLeft w:val="0"/>
      <w:marRight w:val="0"/>
      <w:marTop w:val="0"/>
      <w:marBottom w:val="0"/>
      <w:divBdr>
        <w:top w:val="none" w:sz="0" w:space="0" w:color="auto"/>
        <w:left w:val="none" w:sz="0" w:space="0" w:color="auto"/>
        <w:bottom w:val="none" w:sz="0" w:space="0" w:color="auto"/>
        <w:right w:val="none" w:sz="0" w:space="0" w:color="auto"/>
      </w:divBdr>
    </w:div>
    <w:div w:id="1355839059">
      <w:marLeft w:val="0"/>
      <w:marRight w:val="0"/>
      <w:marTop w:val="0"/>
      <w:marBottom w:val="0"/>
      <w:divBdr>
        <w:top w:val="none" w:sz="0" w:space="0" w:color="auto"/>
        <w:left w:val="none" w:sz="0" w:space="0" w:color="auto"/>
        <w:bottom w:val="none" w:sz="0" w:space="0" w:color="auto"/>
        <w:right w:val="none" w:sz="0" w:space="0" w:color="auto"/>
      </w:divBdr>
    </w:div>
    <w:div w:id="1355839060">
      <w:marLeft w:val="0"/>
      <w:marRight w:val="0"/>
      <w:marTop w:val="0"/>
      <w:marBottom w:val="0"/>
      <w:divBdr>
        <w:top w:val="none" w:sz="0" w:space="0" w:color="auto"/>
        <w:left w:val="none" w:sz="0" w:space="0" w:color="auto"/>
        <w:bottom w:val="none" w:sz="0" w:space="0" w:color="auto"/>
        <w:right w:val="none" w:sz="0" w:space="0" w:color="auto"/>
      </w:divBdr>
    </w:div>
    <w:div w:id="1355839061">
      <w:marLeft w:val="0"/>
      <w:marRight w:val="0"/>
      <w:marTop w:val="0"/>
      <w:marBottom w:val="0"/>
      <w:divBdr>
        <w:top w:val="none" w:sz="0" w:space="0" w:color="auto"/>
        <w:left w:val="none" w:sz="0" w:space="0" w:color="auto"/>
        <w:bottom w:val="none" w:sz="0" w:space="0" w:color="auto"/>
        <w:right w:val="none" w:sz="0" w:space="0" w:color="auto"/>
      </w:divBdr>
    </w:div>
    <w:div w:id="1355839064">
      <w:marLeft w:val="0"/>
      <w:marRight w:val="0"/>
      <w:marTop w:val="0"/>
      <w:marBottom w:val="0"/>
      <w:divBdr>
        <w:top w:val="none" w:sz="0" w:space="0" w:color="auto"/>
        <w:left w:val="none" w:sz="0" w:space="0" w:color="auto"/>
        <w:bottom w:val="none" w:sz="0" w:space="0" w:color="auto"/>
        <w:right w:val="none" w:sz="0" w:space="0" w:color="auto"/>
      </w:divBdr>
    </w:div>
    <w:div w:id="1355839066">
      <w:marLeft w:val="0"/>
      <w:marRight w:val="0"/>
      <w:marTop w:val="0"/>
      <w:marBottom w:val="0"/>
      <w:divBdr>
        <w:top w:val="none" w:sz="0" w:space="0" w:color="auto"/>
        <w:left w:val="none" w:sz="0" w:space="0" w:color="auto"/>
        <w:bottom w:val="none" w:sz="0" w:space="0" w:color="auto"/>
        <w:right w:val="none" w:sz="0" w:space="0" w:color="auto"/>
      </w:divBdr>
    </w:div>
    <w:div w:id="1355839068">
      <w:marLeft w:val="0"/>
      <w:marRight w:val="0"/>
      <w:marTop w:val="0"/>
      <w:marBottom w:val="0"/>
      <w:divBdr>
        <w:top w:val="none" w:sz="0" w:space="0" w:color="auto"/>
        <w:left w:val="none" w:sz="0" w:space="0" w:color="auto"/>
        <w:bottom w:val="none" w:sz="0" w:space="0" w:color="auto"/>
        <w:right w:val="none" w:sz="0" w:space="0" w:color="auto"/>
      </w:divBdr>
    </w:div>
    <w:div w:id="1355839069">
      <w:marLeft w:val="0"/>
      <w:marRight w:val="0"/>
      <w:marTop w:val="0"/>
      <w:marBottom w:val="0"/>
      <w:divBdr>
        <w:top w:val="none" w:sz="0" w:space="0" w:color="auto"/>
        <w:left w:val="none" w:sz="0" w:space="0" w:color="auto"/>
        <w:bottom w:val="none" w:sz="0" w:space="0" w:color="auto"/>
        <w:right w:val="none" w:sz="0" w:space="0" w:color="auto"/>
      </w:divBdr>
    </w:div>
    <w:div w:id="1355839070">
      <w:marLeft w:val="0"/>
      <w:marRight w:val="0"/>
      <w:marTop w:val="0"/>
      <w:marBottom w:val="0"/>
      <w:divBdr>
        <w:top w:val="none" w:sz="0" w:space="0" w:color="auto"/>
        <w:left w:val="none" w:sz="0" w:space="0" w:color="auto"/>
        <w:bottom w:val="none" w:sz="0" w:space="0" w:color="auto"/>
        <w:right w:val="none" w:sz="0" w:space="0" w:color="auto"/>
      </w:divBdr>
      <w:divsChild>
        <w:div w:id="1355838841">
          <w:marLeft w:val="0"/>
          <w:marRight w:val="0"/>
          <w:marTop w:val="0"/>
          <w:marBottom w:val="0"/>
          <w:divBdr>
            <w:top w:val="none" w:sz="0" w:space="0" w:color="auto"/>
            <w:left w:val="none" w:sz="0" w:space="0" w:color="auto"/>
            <w:bottom w:val="none" w:sz="0" w:space="0" w:color="auto"/>
            <w:right w:val="none" w:sz="0" w:space="0" w:color="auto"/>
          </w:divBdr>
        </w:div>
        <w:div w:id="1355838844">
          <w:marLeft w:val="0"/>
          <w:marRight w:val="0"/>
          <w:marTop w:val="0"/>
          <w:marBottom w:val="0"/>
          <w:divBdr>
            <w:top w:val="none" w:sz="0" w:space="0" w:color="auto"/>
            <w:left w:val="none" w:sz="0" w:space="0" w:color="auto"/>
            <w:bottom w:val="none" w:sz="0" w:space="0" w:color="auto"/>
            <w:right w:val="none" w:sz="0" w:space="0" w:color="auto"/>
          </w:divBdr>
        </w:div>
        <w:div w:id="1355838998">
          <w:marLeft w:val="0"/>
          <w:marRight w:val="0"/>
          <w:marTop w:val="0"/>
          <w:marBottom w:val="0"/>
          <w:divBdr>
            <w:top w:val="none" w:sz="0" w:space="0" w:color="auto"/>
            <w:left w:val="none" w:sz="0" w:space="0" w:color="auto"/>
            <w:bottom w:val="none" w:sz="0" w:space="0" w:color="auto"/>
            <w:right w:val="none" w:sz="0" w:space="0" w:color="auto"/>
          </w:divBdr>
        </w:div>
        <w:div w:id="1355839017">
          <w:marLeft w:val="0"/>
          <w:marRight w:val="0"/>
          <w:marTop w:val="0"/>
          <w:marBottom w:val="0"/>
          <w:divBdr>
            <w:top w:val="none" w:sz="0" w:space="0" w:color="auto"/>
            <w:left w:val="none" w:sz="0" w:space="0" w:color="auto"/>
            <w:bottom w:val="none" w:sz="0" w:space="0" w:color="auto"/>
            <w:right w:val="none" w:sz="0" w:space="0" w:color="auto"/>
          </w:divBdr>
        </w:div>
        <w:div w:id="1355839062">
          <w:marLeft w:val="0"/>
          <w:marRight w:val="0"/>
          <w:marTop w:val="0"/>
          <w:marBottom w:val="0"/>
          <w:divBdr>
            <w:top w:val="none" w:sz="0" w:space="0" w:color="auto"/>
            <w:left w:val="none" w:sz="0" w:space="0" w:color="auto"/>
            <w:bottom w:val="none" w:sz="0" w:space="0" w:color="auto"/>
            <w:right w:val="none" w:sz="0" w:space="0" w:color="auto"/>
          </w:divBdr>
        </w:div>
        <w:div w:id="1355839071">
          <w:marLeft w:val="0"/>
          <w:marRight w:val="0"/>
          <w:marTop w:val="0"/>
          <w:marBottom w:val="0"/>
          <w:divBdr>
            <w:top w:val="none" w:sz="0" w:space="0" w:color="auto"/>
            <w:left w:val="none" w:sz="0" w:space="0" w:color="auto"/>
            <w:bottom w:val="none" w:sz="0" w:space="0" w:color="auto"/>
            <w:right w:val="none" w:sz="0" w:space="0" w:color="auto"/>
          </w:divBdr>
        </w:div>
        <w:div w:id="1355839077">
          <w:marLeft w:val="0"/>
          <w:marRight w:val="0"/>
          <w:marTop w:val="0"/>
          <w:marBottom w:val="0"/>
          <w:divBdr>
            <w:top w:val="none" w:sz="0" w:space="0" w:color="auto"/>
            <w:left w:val="none" w:sz="0" w:space="0" w:color="auto"/>
            <w:bottom w:val="none" w:sz="0" w:space="0" w:color="auto"/>
            <w:right w:val="none" w:sz="0" w:space="0" w:color="auto"/>
          </w:divBdr>
        </w:div>
      </w:divsChild>
    </w:div>
    <w:div w:id="1355839072">
      <w:marLeft w:val="0"/>
      <w:marRight w:val="0"/>
      <w:marTop w:val="0"/>
      <w:marBottom w:val="0"/>
      <w:divBdr>
        <w:top w:val="none" w:sz="0" w:space="0" w:color="auto"/>
        <w:left w:val="none" w:sz="0" w:space="0" w:color="auto"/>
        <w:bottom w:val="none" w:sz="0" w:space="0" w:color="auto"/>
        <w:right w:val="none" w:sz="0" w:space="0" w:color="auto"/>
      </w:divBdr>
    </w:div>
    <w:div w:id="1355839073">
      <w:marLeft w:val="0"/>
      <w:marRight w:val="0"/>
      <w:marTop w:val="0"/>
      <w:marBottom w:val="0"/>
      <w:divBdr>
        <w:top w:val="none" w:sz="0" w:space="0" w:color="auto"/>
        <w:left w:val="none" w:sz="0" w:space="0" w:color="auto"/>
        <w:bottom w:val="none" w:sz="0" w:space="0" w:color="auto"/>
        <w:right w:val="none" w:sz="0" w:space="0" w:color="auto"/>
      </w:divBdr>
    </w:div>
    <w:div w:id="1355839074">
      <w:marLeft w:val="0"/>
      <w:marRight w:val="0"/>
      <w:marTop w:val="0"/>
      <w:marBottom w:val="0"/>
      <w:divBdr>
        <w:top w:val="none" w:sz="0" w:space="0" w:color="auto"/>
        <w:left w:val="none" w:sz="0" w:space="0" w:color="auto"/>
        <w:bottom w:val="none" w:sz="0" w:space="0" w:color="auto"/>
        <w:right w:val="none" w:sz="0" w:space="0" w:color="auto"/>
      </w:divBdr>
    </w:div>
    <w:div w:id="1355839075">
      <w:marLeft w:val="0"/>
      <w:marRight w:val="0"/>
      <w:marTop w:val="0"/>
      <w:marBottom w:val="0"/>
      <w:divBdr>
        <w:top w:val="none" w:sz="0" w:space="0" w:color="auto"/>
        <w:left w:val="none" w:sz="0" w:space="0" w:color="auto"/>
        <w:bottom w:val="none" w:sz="0" w:space="0" w:color="auto"/>
        <w:right w:val="none" w:sz="0" w:space="0" w:color="auto"/>
      </w:divBdr>
    </w:div>
    <w:div w:id="1355839078">
      <w:marLeft w:val="0"/>
      <w:marRight w:val="0"/>
      <w:marTop w:val="0"/>
      <w:marBottom w:val="0"/>
      <w:divBdr>
        <w:top w:val="none" w:sz="0" w:space="0" w:color="auto"/>
        <w:left w:val="none" w:sz="0" w:space="0" w:color="auto"/>
        <w:bottom w:val="none" w:sz="0" w:space="0" w:color="auto"/>
        <w:right w:val="none" w:sz="0" w:space="0" w:color="auto"/>
      </w:divBdr>
    </w:div>
    <w:div w:id="1355839082">
      <w:marLeft w:val="0"/>
      <w:marRight w:val="0"/>
      <w:marTop w:val="0"/>
      <w:marBottom w:val="0"/>
      <w:divBdr>
        <w:top w:val="none" w:sz="0" w:space="0" w:color="auto"/>
        <w:left w:val="none" w:sz="0" w:space="0" w:color="auto"/>
        <w:bottom w:val="none" w:sz="0" w:space="0" w:color="auto"/>
        <w:right w:val="none" w:sz="0" w:space="0" w:color="auto"/>
      </w:divBdr>
    </w:div>
    <w:div w:id="1355839083">
      <w:marLeft w:val="0"/>
      <w:marRight w:val="0"/>
      <w:marTop w:val="0"/>
      <w:marBottom w:val="0"/>
      <w:divBdr>
        <w:top w:val="none" w:sz="0" w:space="0" w:color="auto"/>
        <w:left w:val="none" w:sz="0" w:space="0" w:color="auto"/>
        <w:bottom w:val="none" w:sz="0" w:space="0" w:color="auto"/>
        <w:right w:val="none" w:sz="0" w:space="0" w:color="auto"/>
      </w:divBdr>
    </w:div>
    <w:div w:id="1355839084">
      <w:marLeft w:val="0"/>
      <w:marRight w:val="0"/>
      <w:marTop w:val="0"/>
      <w:marBottom w:val="0"/>
      <w:divBdr>
        <w:top w:val="none" w:sz="0" w:space="0" w:color="auto"/>
        <w:left w:val="none" w:sz="0" w:space="0" w:color="auto"/>
        <w:bottom w:val="none" w:sz="0" w:space="0" w:color="auto"/>
        <w:right w:val="none" w:sz="0" w:space="0" w:color="auto"/>
      </w:divBdr>
    </w:div>
    <w:div w:id="1355839085">
      <w:marLeft w:val="0"/>
      <w:marRight w:val="0"/>
      <w:marTop w:val="0"/>
      <w:marBottom w:val="0"/>
      <w:divBdr>
        <w:top w:val="none" w:sz="0" w:space="0" w:color="auto"/>
        <w:left w:val="none" w:sz="0" w:space="0" w:color="auto"/>
        <w:bottom w:val="none" w:sz="0" w:space="0" w:color="auto"/>
        <w:right w:val="none" w:sz="0" w:space="0" w:color="auto"/>
      </w:divBdr>
    </w:div>
    <w:div w:id="1355839086">
      <w:marLeft w:val="0"/>
      <w:marRight w:val="0"/>
      <w:marTop w:val="0"/>
      <w:marBottom w:val="0"/>
      <w:divBdr>
        <w:top w:val="none" w:sz="0" w:space="0" w:color="auto"/>
        <w:left w:val="none" w:sz="0" w:space="0" w:color="auto"/>
        <w:bottom w:val="none" w:sz="0" w:space="0" w:color="auto"/>
        <w:right w:val="none" w:sz="0" w:space="0" w:color="auto"/>
      </w:divBdr>
    </w:div>
    <w:div w:id="1355839088">
      <w:marLeft w:val="0"/>
      <w:marRight w:val="0"/>
      <w:marTop w:val="0"/>
      <w:marBottom w:val="0"/>
      <w:divBdr>
        <w:top w:val="none" w:sz="0" w:space="0" w:color="auto"/>
        <w:left w:val="none" w:sz="0" w:space="0" w:color="auto"/>
        <w:bottom w:val="none" w:sz="0" w:space="0" w:color="auto"/>
        <w:right w:val="none" w:sz="0" w:space="0" w:color="auto"/>
      </w:divBdr>
    </w:div>
    <w:div w:id="1355839089">
      <w:marLeft w:val="0"/>
      <w:marRight w:val="0"/>
      <w:marTop w:val="0"/>
      <w:marBottom w:val="0"/>
      <w:divBdr>
        <w:top w:val="none" w:sz="0" w:space="0" w:color="auto"/>
        <w:left w:val="none" w:sz="0" w:space="0" w:color="auto"/>
        <w:bottom w:val="none" w:sz="0" w:space="0" w:color="auto"/>
        <w:right w:val="none" w:sz="0" w:space="0" w:color="auto"/>
      </w:divBdr>
    </w:div>
    <w:div w:id="1355839090">
      <w:marLeft w:val="0"/>
      <w:marRight w:val="0"/>
      <w:marTop w:val="0"/>
      <w:marBottom w:val="0"/>
      <w:divBdr>
        <w:top w:val="none" w:sz="0" w:space="0" w:color="auto"/>
        <w:left w:val="none" w:sz="0" w:space="0" w:color="auto"/>
        <w:bottom w:val="none" w:sz="0" w:space="0" w:color="auto"/>
        <w:right w:val="none" w:sz="0" w:space="0" w:color="auto"/>
      </w:divBdr>
      <w:divsChild>
        <w:div w:id="1355839005">
          <w:marLeft w:val="0"/>
          <w:marRight w:val="0"/>
          <w:marTop w:val="0"/>
          <w:marBottom w:val="0"/>
          <w:divBdr>
            <w:top w:val="none" w:sz="0" w:space="0" w:color="auto"/>
            <w:left w:val="none" w:sz="0" w:space="0" w:color="auto"/>
            <w:bottom w:val="none" w:sz="0" w:space="0" w:color="auto"/>
            <w:right w:val="none" w:sz="0" w:space="0" w:color="auto"/>
          </w:divBdr>
        </w:div>
        <w:div w:id="1355839039">
          <w:marLeft w:val="0"/>
          <w:marRight w:val="0"/>
          <w:marTop w:val="0"/>
          <w:marBottom w:val="0"/>
          <w:divBdr>
            <w:top w:val="none" w:sz="0" w:space="0" w:color="auto"/>
            <w:left w:val="none" w:sz="0" w:space="0" w:color="auto"/>
            <w:bottom w:val="none" w:sz="0" w:space="0" w:color="auto"/>
            <w:right w:val="none" w:sz="0" w:space="0" w:color="auto"/>
          </w:divBdr>
        </w:div>
        <w:div w:id="1355839057">
          <w:marLeft w:val="0"/>
          <w:marRight w:val="0"/>
          <w:marTop w:val="0"/>
          <w:marBottom w:val="0"/>
          <w:divBdr>
            <w:top w:val="none" w:sz="0" w:space="0" w:color="auto"/>
            <w:left w:val="none" w:sz="0" w:space="0" w:color="auto"/>
            <w:bottom w:val="none" w:sz="0" w:space="0" w:color="auto"/>
            <w:right w:val="none" w:sz="0" w:space="0" w:color="auto"/>
          </w:divBdr>
        </w:div>
      </w:divsChild>
    </w:div>
    <w:div w:id="1355839092">
      <w:marLeft w:val="0"/>
      <w:marRight w:val="0"/>
      <w:marTop w:val="0"/>
      <w:marBottom w:val="0"/>
      <w:divBdr>
        <w:top w:val="none" w:sz="0" w:space="0" w:color="auto"/>
        <w:left w:val="none" w:sz="0" w:space="0" w:color="auto"/>
        <w:bottom w:val="none" w:sz="0" w:space="0" w:color="auto"/>
        <w:right w:val="none" w:sz="0" w:space="0" w:color="auto"/>
      </w:divBdr>
    </w:div>
    <w:div w:id="1355839093">
      <w:marLeft w:val="0"/>
      <w:marRight w:val="0"/>
      <w:marTop w:val="0"/>
      <w:marBottom w:val="0"/>
      <w:divBdr>
        <w:top w:val="none" w:sz="0" w:space="0" w:color="auto"/>
        <w:left w:val="none" w:sz="0" w:space="0" w:color="auto"/>
        <w:bottom w:val="none" w:sz="0" w:space="0" w:color="auto"/>
        <w:right w:val="none" w:sz="0" w:space="0" w:color="auto"/>
      </w:divBdr>
    </w:div>
    <w:div w:id="1355839094">
      <w:marLeft w:val="0"/>
      <w:marRight w:val="0"/>
      <w:marTop w:val="0"/>
      <w:marBottom w:val="0"/>
      <w:divBdr>
        <w:top w:val="none" w:sz="0" w:space="0" w:color="auto"/>
        <w:left w:val="none" w:sz="0" w:space="0" w:color="auto"/>
        <w:bottom w:val="none" w:sz="0" w:space="0" w:color="auto"/>
        <w:right w:val="none" w:sz="0" w:space="0" w:color="auto"/>
      </w:divBdr>
    </w:div>
    <w:div w:id="1355839095">
      <w:marLeft w:val="0"/>
      <w:marRight w:val="0"/>
      <w:marTop w:val="0"/>
      <w:marBottom w:val="0"/>
      <w:divBdr>
        <w:top w:val="none" w:sz="0" w:space="0" w:color="auto"/>
        <w:left w:val="none" w:sz="0" w:space="0" w:color="auto"/>
        <w:bottom w:val="none" w:sz="0" w:space="0" w:color="auto"/>
        <w:right w:val="none" w:sz="0" w:space="0" w:color="auto"/>
      </w:divBdr>
    </w:div>
    <w:div w:id="1355839096">
      <w:marLeft w:val="0"/>
      <w:marRight w:val="0"/>
      <w:marTop w:val="0"/>
      <w:marBottom w:val="0"/>
      <w:divBdr>
        <w:top w:val="none" w:sz="0" w:space="0" w:color="auto"/>
        <w:left w:val="none" w:sz="0" w:space="0" w:color="auto"/>
        <w:bottom w:val="none" w:sz="0" w:space="0" w:color="auto"/>
        <w:right w:val="none" w:sz="0" w:space="0" w:color="auto"/>
      </w:divBdr>
    </w:div>
    <w:div w:id="1380982242">
      <w:bodyDiv w:val="1"/>
      <w:marLeft w:val="0"/>
      <w:marRight w:val="0"/>
      <w:marTop w:val="0"/>
      <w:marBottom w:val="0"/>
      <w:divBdr>
        <w:top w:val="none" w:sz="0" w:space="0" w:color="auto"/>
        <w:left w:val="none" w:sz="0" w:space="0" w:color="auto"/>
        <w:bottom w:val="none" w:sz="0" w:space="0" w:color="auto"/>
        <w:right w:val="none" w:sz="0" w:space="0" w:color="auto"/>
      </w:divBdr>
    </w:div>
    <w:div w:id="1602105187">
      <w:bodyDiv w:val="1"/>
      <w:marLeft w:val="0"/>
      <w:marRight w:val="0"/>
      <w:marTop w:val="0"/>
      <w:marBottom w:val="0"/>
      <w:divBdr>
        <w:top w:val="none" w:sz="0" w:space="0" w:color="auto"/>
        <w:left w:val="none" w:sz="0" w:space="0" w:color="auto"/>
        <w:bottom w:val="none" w:sz="0" w:space="0" w:color="auto"/>
        <w:right w:val="none" w:sz="0" w:space="0" w:color="auto"/>
      </w:divBdr>
    </w:div>
    <w:div w:id="18911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lipenska@muzeum-sumperk.cz" TargetMode="External"/><Relationship Id="rId13" Type="http://schemas.openxmlformats.org/officeDocument/2006/relationships/hyperlink" Target="file:///C:\Users\Acer\AppData\Local\Microsoft\Windows\INetCache\Content.Outlook\HUT0VAXM\pamatnik.lostice@muzeum-sumper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ka.krellerova@muzeum-sumper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ka.krellerova@muzeum-sumper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zeum-sumperk.cz" TargetMode="External"/><Relationship Id="rId4" Type="http://schemas.openxmlformats.org/officeDocument/2006/relationships/settings" Target="settings.xml"/><Relationship Id="rId9" Type="http://schemas.openxmlformats.org/officeDocument/2006/relationships/hyperlink" Target="https://goout.net/cs/listky/klasika-viva-lucie-sedlakova-hulova-and-martin-sedlak/hmw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4B20-A500-4EE4-9ACF-61A0EA91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2941</Words>
  <Characters>17357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vm</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Muzeum</cp:lastModifiedBy>
  <cp:revision>8</cp:revision>
  <cp:lastPrinted>2021-10-14T07:24:00Z</cp:lastPrinted>
  <dcterms:created xsi:type="dcterms:W3CDTF">2022-01-13T12:54:00Z</dcterms:created>
  <dcterms:modified xsi:type="dcterms:W3CDTF">2022-01-19T08:19:00Z</dcterms:modified>
</cp:coreProperties>
</file>